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5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50"/>
        <w:gridCol w:w="6750"/>
      </w:tblGrid>
      <w:tr w:rsidR="00445AF2" w:rsidRPr="00445AF2" w:rsidTr="00445AF2">
        <w:trPr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445AF2" w:rsidRPr="00445AF2" w:rsidRDefault="00445AF2" w:rsidP="00445AF2">
            <w:pPr>
              <w:widowControl/>
              <w:spacing w:before="100" w:beforeAutospacing="1" w:after="100" w:afterAutospacing="1" w:line="600" w:lineRule="atLeast"/>
              <w:ind w:right="1270"/>
              <w:jc w:val="center"/>
              <w:rPr>
                <w:rFonts w:ascii="宋体" w:eastAsia="宋体" w:hAnsi="宋体" w:cs="宋体"/>
                <w:color w:val="333333"/>
                <w:kern w:val="0"/>
                <w:sz w:val="24"/>
                <w:szCs w:val="24"/>
              </w:rPr>
            </w:pPr>
            <w:bookmarkStart w:id="0" w:name="_GoBack"/>
            <w:r w:rsidRPr="00445AF2">
              <w:rPr>
                <w:rFonts w:ascii="方正小标宋_GBK" w:eastAsia="方正小标宋_GBK" w:hAnsi="宋体" w:cs="宋体" w:hint="eastAsia"/>
                <w:color w:val="333333"/>
                <w:kern w:val="0"/>
                <w:sz w:val="44"/>
                <w:szCs w:val="44"/>
              </w:rPr>
              <w:t>下放事项汇总表</w:t>
            </w:r>
          </w:p>
          <w:tbl>
            <w:tblPr>
              <w:tblW w:w="8794" w:type="dxa"/>
              <w:tblInd w:w="234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39"/>
              <w:gridCol w:w="671"/>
              <w:gridCol w:w="5230"/>
              <w:gridCol w:w="1180"/>
              <w:gridCol w:w="774"/>
            </w:tblGrid>
            <w:tr w:rsidR="00445AF2" w:rsidRPr="00445AF2" w:rsidTr="00445AF2">
              <w:trPr>
                <w:trHeight w:val="460"/>
              </w:trPr>
              <w:tc>
                <w:tcPr>
                  <w:tcW w:w="939" w:type="dxa"/>
                  <w:vMerge w:val="restart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bookmarkEnd w:id="0"/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单位</w:t>
                  </w:r>
                </w:p>
              </w:tc>
              <w:tc>
                <w:tcPr>
                  <w:tcW w:w="671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ind w:right="-65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事项</w:t>
                  </w:r>
                </w:p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ind w:right="-65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数</w:t>
                  </w:r>
                </w:p>
              </w:tc>
              <w:tc>
                <w:tcPr>
                  <w:tcW w:w="5230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事项名称</w:t>
                  </w:r>
                </w:p>
              </w:tc>
              <w:tc>
                <w:tcPr>
                  <w:tcW w:w="1180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事项类别</w:t>
                  </w:r>
                </w:p>
              </w:tc>
              <w:tc>
                <w:tcPr>
                  <w:tcW w:w="774" w:type="dxa"/>
                  <w:vMerge w:val="restart"/>
                  <w:tcBorders>
                    <w:top w:val="single" w:sz="8" w:space="0" w:color="auto"/>
                    <w:left w:val="nil"/>
                    <w:bottom w:val="single" w:sz="8" w:space="0" w:color="000000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下放</w:t>
                  </w:r>
                </w:p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方式</w:t>
                  </w:r>
                </w:p>
              </w:tc>
            </w:tr>
            <w:tr w:rsidR="00445AF2" w:rsidRPr="00445AF2" w:rsidTr="00445AF2">
              <w:trPr>
                <w:trHeight w:val="460"/>
              </w:trPr>
              <w:tc>
                <w:tcPr>
                  <w:tcW w:w="0" w:type="auto"/>
                  <w:vMerge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0" w:type="auto"/>
                  <w:vMerge/>
                  <w:tcBorders>
                    <w:top w:val="single" w:sz="8" w:space="0" w:color="auto"/>
                    <w:left w:val="nil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8794" w:type="dxa"/>
                  <w:gridSpan w:val="5"/>
                  <w:tcBorders>
                    <w:top w:val="nil"/>
                    <w:left w:val="single" w:sz="8" w:space="0" w:color="000000"/>
                    <w:bottom w:val="nil"/>
                    <w:right w:val="nil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行政许可事项10项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建设局</w:t>
                  </w:r>
                </w:p>
              </w:tc>
              <w:tc>
                <w:tcPr>
                  <w:tcW w:w="671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523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建设用地规划许可审批</w:t>
                  </w:r>
                </w:p>
              </w:tc>
              <w:tc>
                <w:tcPr>
                  <w:tcW w:w="1180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single" w:sz="8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建设工程规划许可审批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规划区内乡村建设规划许可审批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规划区外乡村建设规划许可审批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污水排放许可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single" w:sz="4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临时建筑许可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林业局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蓄积量2立方米农民自用材采伐审批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8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蓄积量10立方米商品材采伐审批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县内木材运输审批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国土局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10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权限内农村农民宅基地建设用地批准书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行政许可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委托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8794" w:type="dxa"/>
                  <w:gridSpan w:val="5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便民服务事项50项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财政局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上级</w:t>
                  </w: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涉农专项</w:t>
                  </w:r>
                  <w:proofErr w:type="gramEnd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经费的监管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涉农资金项目验收与监管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民政局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老年人优待证办理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城乡居民最低生活保障审核审批、上报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城乡困难群众医疗救助申请、审核上报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临时救助申请、审核上报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7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五保对象审核、上报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8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高龄补贴审核、上报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9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优抚补助的申请、审核上报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10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自然灾害救助审核上报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11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婚姻登记办理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人社局</w:t>
                  </w:r>
                  <w:proofErr w:type="gramEnd"/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城乡居民基本养老保险参保登记和信息录入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城乡居民基本养老保险保费收缴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城乡居民基本养老保险待遇领取审核和生存认证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城乡居民基本养老保险档案收集、整理和审核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办理就业、失业登记证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17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城乡居民医疗保险参保缴费办理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000000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18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医疗保险待遇支付办理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司法局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19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法律援助申请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20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乡、村级人民调解委员会组建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nil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林业局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21</w:t>
                  </w:r>
                </w:p>
              </w:tc>
              <w:tc>
                <w:tcPr>
                  <w:tcW w:w="5230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森林病虫害防治</w:t>
                  </w:r>
                </w:p>
              </w:tc>
              <w:tc>
                <w:tcPr>
                  <w:tcW w:w="1180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single" w:sz="4" w:space="0" w:color="auto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卫计委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出生证办理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预防接种证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一、二</w:t>
                  </w: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孩</w:t>
                  </w:r>
                  <w:proofErr w:type="gramEnd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生育服务卡办理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《流动人口婚育证明》办理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《生殖健康服务手册》办理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27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社会抚养费征收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建设局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28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建设工程安全监督申报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29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建设工程质量监督申报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国土局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30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农村宅基地使用权审批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31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集体建设用地批准书审批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农业设施项目用地审批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不动产登记发证初审上报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农业局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规模化大中型沼气建设项目申报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畜禽良种补贴项目申报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畜禽规模养殖场标准示范场建设申报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37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渔业柴油补贴项目申报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38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农村土地承包经营权流转交易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39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能繁母猪</w:t>
                  </w:r>
                  <w:proofErr w:type="gramEnd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，育肥猪保险申报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2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农业局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40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农村土地承包经营权流转交易规则的制定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41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 xml:space="preserve">动物防疫补贴政策　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动物疫病检验检测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农作物病虫情况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适度经营规模补贴申报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耕地地力保护补贴申报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12316</w:t>
                  </w: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三农服务</w:t>
                  </w:r>
                  <w:proofErr w:type="gramEnd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平台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市管局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47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个体工商户登记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vMerge w:val="restart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农医中心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48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城乡居民医疗费用报销（2000元以下）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0" w:type="auto"/>
                  <w:vMerge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49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城乡居民参保登记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文广局</w:t>
                  </w:r>
                  <w:proofErr w:type="gramEnd"/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50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开设网吧申报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8794" w:type="dxa"/>
                  <w:gridSpan w:val="5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b/>
                      <w:bCs/>
                      <w:kern w:val="0"/>
                      <w:sz w:val="22"/>
                    </w:rPr>
                    <w:t>政策宣传类6项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安监局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1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安全生产常识、法律法规知识宣传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财政局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2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ind w:right="-27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惠农资金</w:t>
                  </w: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一</w:t>
                  </w:r>
                  <w:proofErr w:type="gramEnd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卡通发放的查询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流转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proofErr w:type="gramStart"/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人社局</w:t>
                  </w:r>
                  <w:proofErr w:type="gramEnd"/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3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城乡居民基本养老保险用户查询、政策咨询和宣传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林业局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4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林业技术推广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司法局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5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公证相关法律法规及法律援助条例相关宣传和咨询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  <w:tr w:rsidR="00445AF2" w:rsidRPr="00445AF2" w:rsidTr="00445AF2">
              <w:trPr>
                <w:trHeight w:val="375"/>
              </w:trPr>
              <w:tc>
                <w:tcPr>
                  <w:tcW w:w="939" w:type="dxa"/>
                  <w:tcBorders>
                    <w:top w:val="nil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卫计委</w:t>
                  </w:r>
                </w:p>
              </w:tc>
              <w:tc>
                <w:tcPr>
                  <w:tcW w:w="671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6</w:t>
                  </w:r>
                </w:p>
              </w:tc>
              <w:tc>
                <w:tcPr>
                  <w:tcW w:w="523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left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农村结扎二女户家庭对象享受农医合补贴政策咨询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便民服务</w:t>
                  </w:r>
                </w:p>
              </w:tc>
              <w:tc>
                <w:tcPr>
                  <w:tcW w:w="774" w:type="dxa"/>
                  <w:tcBorders>
                    <w:top w:val="nil"/>
                    <w:left w:val="nil"/>
                    <w:bottom w:val="single" w:sz="8" w:space="0" w:color="auto"/>
                    <w:right w:val="single" w:sz="8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445AF2" w:rsidRPr="00445AF2" w:rsidRDefault="00445AF2" w:rsidP="00445AF2">
                  <w:pPr>
                    <w:widowControl/>
                    <w:spacing w:before="100" w:beforeAutospacing="1" w:after="100" w:afterAutospacing="1" w:line="440" w:lineRule="atLeast"/>
                    <w:jc w:val="center"/>
                    <w:rPr>
                      <w:rFonts w:ascii="宋体" w:eastAsia="宋体" w:hAnsi="宋体" w:cs="宋体"/>
                      <w:kern w:val="0"/>
                      <w:sz w:val="24"/>
                      <w:szCs w:val="24"/>
                    </w:rPr>
                  </w:pPr>
                  <w:r w:rsidRPr="00445AF2">
                    <w:rPr>
                      <w:rFonts w:ascii="宋体" w:eastAsia="宋体" w:hAnsi="宋体" w:cs="宋体" w:hint="eastAsia"/>
                      <w:kern w:val="0"/>
                      <w:sz w:val="22"/>
                    </w:rPr>
                    <w:t>授权</w:t>
                  </w:r>
                </w:p>
              </w:tc>
            </w:tr>
          </w:tbl>
          <w:p w:rsidR="00445AF2" w:rsidRPr="00445AF2" w:rsidRDefault="00445AF2" w:rsidP="00445AF2">
            <w:pPr>
              <w:widowControl/>
              <w:spacing w:line="390" w:lineRule="atLeast"/>
              <w:rPr>
                <w:rFonts w:ascii="宋体" w:eastAsia="宋体" w:hAnsi="宋体" w:cs="宋体"/>
                <w:color w:val="333333"/>
                <w:kern w:val="0"/>
                <w:szCs w:val="21"/>
              </w:rPr>
            </w:pPr>
          </w:p>
        </w:tc>
      </w:tr>
      <w:tr w:rsidR="00445AF2" w:rsidRPr="00445AF2" w:rsidTr="00445AF2">
        <w:trPr>
          <w:trHeight w:val="450"/>
          <w:tblCellSpacing w:w="0" w:type="dxa"/>
          <w:jc w:val="center"/>
        </w:trPr>
        <w:tc>
          <w:tcPr>
            <w:tcW w:w="0" w:type="auto"/>
            <w:gridSpan w:val="2"/>
            <w:vAlign w:val="center"/>
            <w:hideMark/>
          </w:tcPr>
          <w:p w:rsidR="00445AF2" w:rsidRPr="00445AF2" w:rsidRDefault="00445AF2" w:rsidP="00445AF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445AF2"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lastRenderedPageBreak/>
              <w:t> </w:t>
            </w:r>
          </w:p>
        </w:tc>
      </w:tr>
      <w:tr w:rsidR="00445AF2" w:rsidRPr="00445AF2" w:rsidTr="00445AF2">
        <w:trPr>
          <w:tblCellSpacing w:w="0" w:type="dxa"/>
          <w:jc w:val="center"/>
        </w:trPr>
        <w:tc>
          <w:tcPr>
            <w:tcW w:w="0" w:type="auto"/>
            <w:vAlign w:val="center"/>
            <w:hideMark/>
          </w:tcPr>
          <w:p w:rsidR="00445AF2" w:rsidRPr="00445AF2" w:rsidRDefault="00445AF2" w:rsidP="00445AF2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445AF2" w:rsidRPr="00445AF2" w:rsidRDefault="00445AF2" w:rsidP="00445AF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DE097F" w:rsidRDefault="00DE097F"/>
    <w:sectPr w:rsidR="00DE097F" w:rsidSect="00445A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方正小标宋_GBK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0A1A"/>
    <w:rsid w:val="00445AF2"/>
    <w:rsid w:val="00AF0A1A"/>
    <w:rsid w:val="00DE0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901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271</Words>
  <Characters>1547</Characters>
  <Application>Microsoft Office Word</Application>
  <DocSecurity>0</DocSecurity>
  <Lines>12</Lines>
  <Paragraphs>3</Paragraphs>
  <ScaleCrop>false</ScaleCrop>
  <Company/>
  <LinksUpToDate>false</LinksUpToDate>
  <CharactersWithSpaces>1815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2018-07-31T08:13:00Z</dcterms:created>
  <dcterms:modified xsi:type="dcterms:W3CDTF">2018-07-31T08:14:00Z</dcterms:modified>
</cp:coreProperties>
</file>