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48F" w:rsidRPr="00AB148F" w:rsidRDefault="00AB148F" w:rsidP="00AB148F">
      <w:pPr>
        <w:widowControl/>
        <w:shd w:val="clear" w:color="auto" w:fill="FFFFFF"/>
        <w:jc w:val="left"/>
        <w:rPr>
          <w:rFonts w:ascii="Simsun" w:eastAsia="宋体" w:hAnsi="Simsun" w:cs="宋体"/>
          <w:color w:val="555555"/>
          <w:kern w:val="0"/>
          <w:szCs w:val="21"/>
        </w:rPr>
      </w:pPr>
      <w:r w:rsidRPr="00AB148F">
        <w:rPr>
          <w:rFonts w:ascii="Simsun" w:eastAsia="宋体" w:hAnsi="Simsun" w:cs="宋体"/>
          <w:color w:val="555555"/>
          <w:kern w:val="0"/>
          <w:szCs w:val="21"/>
        </w:rPr>
        <w:t>附件</w:t>
      </w:r>
      <w:r w:rsidRPr="00AB148F">
        <w:rPr>
          <w:rFonts w:ascii="Simsun" w:eastAsia="宋体" w:hAnsi="Simsun" w:cs="宋体"/>
          <w:color w:val="555555"/>
          <w:kern w:val="0"/>
          <w:szCs w:val="21"/>
        </w:rPr>
        <w:t>1</w:t>
      </w:r>
    </w:p>
    <w:p w:rsidR="00AB148F" w:rsidRPr="00AB148F" w:rsidRDefault="00AB148F" w:rsidP="00AB148F">
      <w:pPr>
        <w:widowControl/>
        <w:shd w:val="clear" w:color="auto" w:fill="FFFFFF"/>
        <w:jc w:val="left"/>
        <w:rPr>
          <w:rFonts w:ascii="Simsun" w:eastAsia="宋体" w:hAnsi="Simsun" w:cs="宋体"/>
          <w:color w:val="555555"/>
          <w:kern w:val="0"/>
          <w:szCs w:val="21"/>
        </w:rPr>
      </w:pPr>
      <w:r w:rsidRPr="00AB148F">
        <w:rPr>
          <w:rFonts w:ascii="Simsun" w:eastAsia="宋体" w:hAnsi="Simsun" w:cs="宋体"/>
          <w:color w:val="555555"/>
          <w:kern w:val="0"/>
          <w:szCs w:val="21"/>
        </w:rPr>
        <w:t>随机抽查事项清单</w:t>
      </w:r>
      <w:r w:rsidRPr="00AB148F">
        <w:rPr>
          <w:rFonts w:ascii="Simsun" w:eastAsia="宋体" w:hAnsi="Simsun" w:cs="宋体"/>
          <w:color w:val="555555"/>
          <w:kern w:val="0"/>
          <w:szCs w:val="21"/>
        </w:rPr>
        <w:t>(</w:t>
      </w:r>
      <w:r w:rsidRPr="00AB148F">
        <w:rPr>
          <w:rFonts w:ascii="Simsun" w:eastAsia="宋体" w:hAnsi="Simsun" w:cs="宋体"/>
          <w:color w:val="555555"/>
          <w:kern w:val="0"/>
          <w:szCs w:val="21"/>
        </w:rPr>
        <w:t>模板</w:t>
      </w:r>
      <w:r w:rsidRPr="00AB148F">
        <w:rPr>
          <w:rFonts w:ascii="Simsun" w:eastAsia="宋体" w:hAnsi="Simsun" w:cs="宋体"/>
          <w:color w:val="555555"/>
          <w:kern w:val="0"/>
          <w:szCs w:val="21"/>
        </w:rPr>
        <w:t>)</w:t>
      </w:r>
    </w:p>
    <w:p w:rsidR="00AB148F" w:rsidRPr="00AB148F" w:rsidRDefault="00AB148F" w:rsidP="00AB148F">
      <w:pPr>
        <w:widowControl/>
        <w:shd w:val="clear" w:color="auto" w:fill="FFFFFF"/>
        <w:jc w:val="left"/>
        <w:rPr>
          <w:rFonts w:ascii="Simsun" w:eastAsia="宋体" w:hAnsi="Simsun" w:cs="宋体"/>
          <w:color w:val="555555"/>
          <w:kern w:val="0"/>
          <w:szCs w:val="21"/>
        </w:rPr>
      </w:pPr>
      <w:r w:rsidRPr="00AB148F">
        <w:rPr>
          <w:rFonts w:ascii="Simsun" w:eastAsia="宋体" w:hAnsi="Simsun" w:cs="宋体"/>
          <w:color w:val="555555"/>
          <w:kern w:val="0"/>
          <w:szCs w:val="21"/>
        </w:rPr>
        <w:t>检查单位：庐阳区市场监督管理局（机构代码）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5"/>
        <w:gridCol w:w="1695"/>
        <w:gridCol w:w="2655"/>
        <w:gridCol w:w="4680"/>
        <w:gridCol w:w="2355"/>
        <w:gridCol w:w="975"/>
      </w:tblGrid>
      <w:tr w:rsidR="00AB148F" w:rsidRPr="00AB148F" w:rsidTr="00AB148F">
        <w:trPr>
          <w:trHeight w:val="615"/>
          <w:tblCellSpacing w:w="0" w:type="dxa"/>
        </w:trPr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序号</w:t>
            </w:r>
          </w:p>
        </w:tc>
        <w:tc>
          <w:tcPr>
            <w:tcW w:w="43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检查项目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检查依据</w:t>
            </w: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检查内容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备注</w:t>
            </w:r>
          </w:p>
        </w:tc>
      </w:tr>
      <w:tr w:rsidR="00AB148F" w:rsidRPr="00AB148F" w:rsidTr="00AB148F">
        <w:trPr>
          <w:trHeight w:val="1620"/>
          <w:tblCellSpacing w:w="0" w:type="dxa"/>
        </w:trPr>
        <w:tc>
          <w:tcPr>
            <w:tcW w:w="12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1</w:t>
            </w:r>
          </w:p>
        </w:tc>
        <w:tc>
          <w:tcPr>
            <w:tcW w:w="16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公示信息检查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 xml:space="preserve">1.1  </w:t>
            </w: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企业年度报告公示信息的检查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《企业信息公示暂行条例》第三条、第八条、第九条、第十一条、第十二条、第十五条、第十七条；《企业公示信息抽查暂行办法》第十条、第十二条；《企业经营异常名录管理暂行办法》第四条、第六条、第八条、第九条；</w:t>
            </w: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检查企业年度报告公示信息是否真实、及时、全面。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</w:tr>
      <w:tr w:rsidR="00AB148F" w:rsidRPr="00AB148F" w:rsidTr="00AB148F">
        <w:trPr>
          <w:trHeight w:val="141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 xml:space="preserve">1.2  </w:t>
            </w: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企业即时公示信息的检查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《企业信息公示暂行条例》第三条、第十条、第十一条、第十二条、第十五条、第十七条；《企业公示信息抽查暂行办法》第十条、第十二条；《企业经营异常名录管理暂行办法》第四条、第七条、第八条、第九条；</w:t>
            </w: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检查企业即时公示信息是否真实、及时、全面。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</w:tr>
      <w:tr w:rsidR="00AB148F" w:rsidRPr="00AB148F" w:rsidTr="00AB148F">
        <w:trPr>
          <w:trHeight w:val="2100"/>
          <w:tblCellSpacing w:w="0" w:type="dxa"/>
        </w:trPr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2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登记事项检查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 xml:space="preserve">2.1  </w:t>
            </w: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企业登记事项的检查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《中华人民共和国公司法》第一百九十八条至第二百条、第二百零四条至第二百零六条、第二百一十一条、第二百一十三条；《中华人民共和国公司登记管理条例》第六十三条至第七十三条、第七十八条、第七十九条、第八十一条；《中华人民共和国企业法人登记管理条例》第二十九条；</w:t>
            </w: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检查企业实际情况是否与登记事项一致。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</w:tr>
    </w:tbl>
    <w:p w:rsidR="00AB148F" w:rsidRPr="00AB148F" w:rsidRDefault="00AB148F" w:rsidP="00AB148F">
      <w:pPr>
        <w:widowControl/>
        <w:shd w:val="clear" w:color="auto" w:fill="FFFFFF"/>
        <w:jc w:val="left"/>
        <w:rPr>
          <w:rFonts w:ascii="Simsun" w:eastAsia="宋体" w:hAnsi="Simsun" w:cs="宋体"/>
          <w:color w:val="555555"/>
          <w:kern w:val="0"/>
          <w:szCs w:val="21"/>
        </w:rPr>
      </w:pPr>
      <w:r w:rsidRPr="00AB148F">
        <w:rPr>
          <w:rFonts w:ascii="Simsun" w:eastAsia="宋体" w:hAnsi="Simsun" w:cs="宋体"/>
          <w:color w:val="555555"/>
          <w:kern w:val="0"/>
          <w:szCs w:val="21"/>
        </w:rPr>
        <w:t>附件</w:t>
      </w:r>
      <w:r w:rsidRPr="00AB148F">
        <w:rPr>
          <w:rFonts w:ascii="Simsun" w:eastAsia="宋体" w:hAnsi="Simsun" w:cs="宋体"/>
          <w:color w:val="555555"/>
          <w:kern w:val="0"/>
          <w:szCs w:val="21"/>
        </w:rPr>
        <w:t>2</w:t>
      </w:r>
    </w:p>
    <w:p w:rsidR="00AB148F" w:rsidRPr="00AB148F" w:rsidRDefault="00AB148F" w:rsidP="00AB148F">
      <w:pPr>
        <w:widowControl/>
        <w:shd w:val="clear" w:color="auto" w:fill="FFFFFF"/>
        <w:jc w:val="left"/>
        <w:rPr>
          <w:rFonts w:ascii="Simsun" w:eastAsia="宋体" w:hAnsi="Simsun" w:cs="宋体"/>
          <w:color w:val="555555"/>
          <w:kern w:val="0"/>
          <w:szCs w:val="21"/>
        </w:rPr>
      </w:pPr>
      <w:r w:rsidRPr="00AB148F">
        <w:rPr>
          <w:rFonts w:ascii="Simsun" w:eastAsia="宋体" w:hAnsi="Simsun" w:cs="宋体"/>
          <w:color w:val="555555"/>
          <w:kern w:val="0"/>
          <w:szCs w:val="21"/>
        </w:rPr>
        <w:t>   XX</w:t>
      </w:r>
      <w:r w:rsidRPr="00AB148F">
        <w:rPr>
          <w:rFonts w:ascii="Simsun" w:eastAsia="宋体" w:hAnsi="Simsun" w:cs="宋体"/>
          <w:color w:val="555555"/>
          <w:kern w:val="0"/>
          <w:szCs w:val="21"/>
        </w:rPr>
        <w:t>（单位）检查对象名录库（模板）</w:t>
      </w:r>
    </w:p>
    <w:tbl>
      <w:tblPr>
        <w:tblpPr w:leftFromText="45" w:rightFromText="45" w:vertAnchor="text"/>
        <w:tblW w:w="1521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0"/>
        <w:gridCol w:w="2475"/>
        <w:gridCol w:w="1575"/>
        <w:gridCol w:w="2085"/>
        <w:gridCol w:w="1830"/>
        <w:gridCol w:w="1575"/>
        <w:gridCol w:w="2460"/>
        <w:gridCol w:w="1410"/>
        <w:gridCol w:w="990"/>
      </w:tblGrid>
      <w:tr w:rsidR="00AB148F" w:rsidRPr="00AB148F" w:rsidTr="00AB148F">
        <w:trPr>
          <w:trHeight w:val="495"/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序号</w:t>
            </w:r>
          </w:p>
        </w:tc>
        <w:tc>
          <w:tcPr>
            <w:tcW w:w="24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统一社会信用代码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注册号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企业名称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住所或地址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监管单位</w:t>
            </w:r>
          </w:p>
        </w:tc>
        <w:tc>
          <w:tcPr>
            <w:tcW w:w="38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监管类型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</w:tr>
      <w:tr w:rsidR="00AB148F" w:rsidRPr="00AB148F" w:rsidTr="00AB148F">
        <w:trPr>
          <w:trHeight w:val="4020"/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lastRenderedPageBreak/>
              <w:t> </w:t>
            </w:r>
          </w:p>
        </w:tc>
        <w:tc>
          <w:tcPr>
            <w:tcW w:w="24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 w:hint="eastAsia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许可主管（审批或许可名称）：</w:t>
            </w:r>
          </w:p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许可</w:t>
            </w: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1</w:t>
            </w: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：食品经营许可证；</w:t>
            </w:r>
          </w:p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许可</w:t>
            </w: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2</w:t>
            </w: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：药品经营许可证；</w:t>
            </w:r>
          </w:p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（多个许可分行填写）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 w:hint="eastAsia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非许可主管</w:t>
            </w:r>
          </w:p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环保监管、国土监管、安全监管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</w:tr>
      <w:tr w:rsidR="00AB148F" w:rsidRPr="00AB148F" w:rsidTr="00AB148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</w:tr>
    </w:tbl>
    <w:p w:rsidR="00AB148F" w:rsidRPr="00AB148F" w:rsidRDefault="00AB148F" w:rsidP="00AB148F">
      <w:pPr>
        <w:widowControl/>
        <w:shd w:val="clear" w:color="auto" w:fill="FFFFFF"/>
        <w:jc w:val="left"/>
        <w:rPr>
          <w:rFonts w:ascii="Simsun" w:eastAsia="宋体" w:hAnsi="Simsun" w:cs="宋体"/>
          <w:color w:val="555555"/>
          <w:kern w:val="0"/>
          <w:szCs w:val="21"/>
        </w:rPr>
      </w:pPr>
      <w:r w:rsidRPr="00AB148F">
        <w:rPr>
          <w:rFonts w:ascii="Simsun" w:eastAsia="宋体" w:hAnsi="Simsun" w:cs="宋体"/>
          <w:color w:val="555555"/>
          <w:kern w:val="0"/>
          <w:szCs w:val="21"/>
        </w:rPr>
        <w:t> </w:t>
      </w:r>
    </w:p>
    <w:p w:rsidR="00AB148F" w:rsidRPr="00AB148F" w:rsidRDefault="00AB148F" w:rsidP="00AB148F">
      <w:pPr>
        <w:widowControl/>
        <w:shd w:val="clear" w:color="auto" w:fill="FFFFFF"/>
        <w:jc w:val="left"/>
        <w:rPr>
          <w:rFonts w:ascii="Simsun" w:eastAsia="宋体" w:hAnsi="Simsun" w:cs="宋体"/>
          <w:color w:val="555555"/>
          <w:kern w:val="0"/>
          <w:szCs w:val="21"/>
        </w:rPr>
      </w:pPr>
      <w:r w:rsidRPr="00AB148F">
        <w:rPr>
          <w:rFonts w:ascii="Simsun" w:eastAsia="宋体" w:hAnsi="Simsun" w:cs="宋体"/>
          <w:color w:val="555555"/>
          <w:kern w:val="0"/>
          <w:szCs w:val="21"/>
        </w:rPr>
        <w:t> </w:t>
      </w:r>
    </w:p>
    <w:p w:rsidR="00AB148F" w:rsidRPr="00AB148F" w:rsidRDefault="00AB148F" w:rsidP="00AB148F">
      <w:pPr>
        <w:widowControl/>
        <w:shd w:val="clear" w:color="auto" w:fill="FFFFFF"/>
        <w:jc w:val="left"/>
        <w:rPr>
          <w:rFonts w:ascii="Simsun" w:eastAsia="宋体" w:hAnsi="Simsun" w:cs="宋体"/>
          <w:color w:val="555555"/>
          <w:kern w:val="0"/>
          <w:szCs w:val="21"/>
        </w:rPr>
      </w:pPr>
      <w:r w:rsidRPr="00AB148F">
        <w:rPr>
          <w:rFonts w:ascii="Simsun" w:eastAsia="宋体" w:hAnsi="Simsun" w:cs="宋体"/>
          <w:color w:val="555555"/>
          <w:kern w:val="0"/>
          <w:szCs w:val="21"/>
        </w:rPr>
        <w:t>附件</w:t>
      </w:r>
      <w:r w:rsidRPr="00AB148F">
        <w:rPr>
          <w:rFonts w:ascii="Simsun" w:eastAsia="宋体" w:hAnsi="Simsun" w:cs="宋体"/>
          <w:color w:val="555555"/>
          <w:kern w:val="0"/>
          <w:szCs w:val="21"/>
        </w:rPr>
        <w:t>3</w:t>
      </w:r>
    </w:p>
    <w:p w:rsidR="00AB148F" w:rsidRPr="00AB148F" w:rsidRDefault="00AB148F" w:rsidP="00AB148F">
      <w:pPr>
        <w:widowControl/>
        <w:shd w:val="clear" w:color="auto" w:fill="FFFFFF"/>
        <w:jc w:val="left"/>
        <w:rPr>
          <w:rFonts w:ascii="Simsun" w:eastAsia="宋体" w:hAnsi="Simsun" w:cs="宋体"/>
          <w:color w:val="555555"/>
          <w:kern w:val="0"/>
          <w:szCs w:val="21"/>
        </w:rPr>
      </w:pPr>
      <w:r w:rsidRPr="00AB148F">
        <w:rPr>
          <w:rFonts w:ascii="Simsun" w:eastAsia="宋体" w:hAnsi="Simsun" w:cs="宋体"/>
          <w:color w:val="555555"/>
          <w:kern w:val="0"/>
          <w:szCs w:val="21"/>
        </w:rPr>
        <w:t>执法检查人员名录库</w:t>
      </w:r>
      <w:r w:rsidRPr="00AB148F">
        <w:rPr>
          <w:rFonts w:ascii="Simsun" w:eastAsia="宋体" w:hAnsi="Simsun" w:cs="宋体"/>
          <w:color w:val="555555"/>
          <w:kern w:val="0"/>
          <w:szCs w:val="21"/>
        </w:rPr>
        <w:t>(</w:t>
      </w:r>
      <w:r w:rsidRPr="00AB148F">
        <w:rPr>
          <w:rFonts w:ascii="Simsun" w:eastAsia="宋体" w:hAnsi="Simsun" w:cs="宋体"/>
          <w:color w:val="555555"/>
          <w:kern w:val="0"/>
          <w:szCs w:val="21"/>
        </w:rPr>
        <w:t>模板</w:t>
      </w:r>
      <w:r w:rsidRPr="00AB148F">
        <w:rPr>
          <w:rFonts w:ascii="Simsun" w:eastAsia="宋体" w:hAnsi="Simsun" w:cs="宋体"/>
          <w:color w:val="555555"/>
          <w:kern w:val="0"/>
          <w:szCs w:val="21"/>
        </w:rPr>
        <w:t>)</w:t>
      </w:r>
    </w:p>
    <w:p w:rsidR="00AB148F" w:rsidRPr="00AB148F" w:rsidRDefault="00AB148F" w:rsidP="00AB148F">
      <w:pPr>
        <w:widowControl/>
        <w:shd w:val="clear" w:color="auto" w:fill="FFFFFF"/>
        <w:jc w:val="left"/>
        <w:rPr>
          <w:rFonts w:ascii="Simsun" w:eastAsia="宋体" w:hAnsi="Simsun" w:cs="宋体"/>
          <w:color w:val="555555"/>
          <w:kern w:val="0"/>
          <w:szCs w:val="21"/>
        </w:rPr>
      </w:pPr>
      <w:r w:rsidRPr="00AB148F">
        <w:rPr>
          <w:rFonts w:ascii="Simsun" w:eastAsia="宋体" w:hAnsi="Simsun" w:cs="宋体"/>
          <w:color w:val="555555"/>
          <w:kern w:val="0"/>
          <w:szCs w:val="21"/>
        </w:rPr>
        <w:t>  </w:t>
      </w:r>
      <w:r w:rsidRPr="00AB148F">
        <w:rPr>
          <w:rFonts w:ascii="Simsun" w:eastAsia="宋体" w:hAnsi="Simsun" w:cs="宋体"/>
          <w:b/>
          <w:bCs/>
          <w:color w:val="555555"/>
          <w:kern w:val="0"/>
          <w:szCs w:val="21"/>
        </w:rPr>
        <w:t>单位</w:t>
      </w:r>
      <w:r w:rsidRPr="00AB148F">
        <w:rPr>
          <w:rFonts w:ascii="Simsun" w:eastAsia="宋体" w:hAnsi="Simsun" w:cs="宋体"/>
          <w:b/>
          <w:bCs/>
          <w:color w:val="555555"/>
          <w:kern w:val="0"/>
          <w:szCs w:val="21"/>
        </w:rPr>
        <w:t>:</w:t>
      </w:r>
      <w:r w:rsidRPr="00AB148F">
        <w:rPr>
          <w:rFonts w:ascii="Simsun" w:eastAsia="宋体" w:hAnsi="Simsun" w:cs="宋体"/>
          <w:b/>
          <w:bCs/>
          <w:color w:val="555555"/>
          <w:kern w:val="0"/>
          <w:szCs w:val="21"/>
        </w:rPr>
        <w:t>安徽省质量技术监督管理局（机构代码）</w:t>
      </w:r>
    </w:p>
    <w:tbl>
      <w:tblPr>
        <w:tblW w:w="1348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5"/>
        <w:gridCol w:w="1560"/>
        <w:gridCol w:w="2130"/>
        <w:gridCol w:w="1710"/>
        <w:gridCol w:w="2700"/>
        <w:gridCol w:w="4260"/>
      </w:tblGrid>
      <w:tr w:rsidR="00AB148F" w:rsidRPr="00AB148F" w:rsidTr="00AB148F">
        <w:trPr>
          <w:trHeight w:val="450"/>
          <w:tblCellSpacing w:w="0" w:type="dxa"/>
        </w:trPr>
        <w:tc>
          <w:tcPr>
            <w:tcW w:w="11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序</w:t>
            </w:r>
          </w:p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号</w:t>
            </w:r>
          </w:p>
        </w:tc>
        <w:tc>
          <w:tcPr>
            <w:tcW w:w="540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执法检查人员基本信息</w:t>
            </w:r>
          </w:p>
        </w:tc>
        <w:tc>
          <w:tcPr>
            <w:tcW w:w="69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专业信息</w:t>
            </w:r>
          </w:p>
        </w:tc>
      </w:tr>
      <w:tr w:rsidR="00AB148F" w:rsidRPr="00AB148F" w:rsidTr="00AB148F">
        <w:trPr>
          <w:trHeight w:val="61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姓名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执法证号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职务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所属机构</w:t>
            </w:r>
          </w:p>
        </w:tc>
        <w:tc>
          <w:tcPr>
            <w:tcW w:w="4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业务专业</w:t>
            </w:r>
          </w:p>
        </w:tc>
      </w:tr>
      <w:tr w:rsidR="00AB148F" w:rsidRPr="00AB148F" w:rsidTr="00AB148F">
        <w:trPr>
          <w:trHeight w:val="945"/>
          <w:tblCellSpacing w:w="0" w:type="dxa"/>
        </w:trPr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1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张</w:t>
            </w: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XX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12XXXX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主任科员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省质监局法制处</w:t>
            </w:r>
          </w:p>
        </w:tc>
        <w:tc>
          <w:tcPr>
            <w:tcW w:w="4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 w:hint="eastAsia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业务类：</w:t>
            </w:r>
          </w:p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1</w:t>
            </w: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、普通执法类</w:t>
            </w:r>
          </w:p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2</w:t>
            </w: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、专业执法类（专业执法资格，如：锅炉、电</w:t>
            </w: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lastRenderedPageBreak/>
              <w:t>梯检查）</w:t>
            </w:r>
          </w:p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非业务类：</w:t>
            </w:r>
          </w:p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领导岗位和综合部门</w:t>
            </w:r>
          </w:p>
        </w:tc>
      </w:tr>
      <w:tr w:rsidR="00AB148F" w:rsidRPr="00AB148F" w:rsidTr="00AB148F">
        <w:trPr>
          <w:trHeight w:val="675"/>
          <w:tblCellSpacing w:w="0" w:type="dxa"/>
        </w:trPr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lastRenderedPageBreak/>
              <w:t>2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XX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XXXX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XXX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XX</w:t>
            </w:r>
          </w:p>
        </w:tc>
        <w:tc>
          <w:tcPr>
            <w:tcW w:w="4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XXXX</w:t>
            </w:r>
          </w:p>
        </w:tc>
      </w:tr>
      <w:tr w:rsidR="00AB148F" w:rsidRPr="00AB148F" w:rsidTr="00AB148F">
        <w:trPr>
          <w:trHeight w:val="750"/>
          <w:tblCellSpacing w:w="0" w:type="dxa"/>
        </w:trPr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3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李</w:t>
            </w: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XX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12XXXX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科长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商标监管科</w:t>
            </w:r>
          </w:p>
        </w:tc>
        <w:tc>
          <w:tcPr>
            <w:tcW w:w="4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XXXX</w:t>
            </w:r>
          </w:p>
        </w:tc>
      </w:tr>
      <w:tr w:rsidR="00AB148F" w:rsidRPr="00AB148F" w:rsidTr="00AB148F">
        <w:trPr>
          <w:trHeight w:val="645"/>
          <w:tblCellSpacing w:w="0" w:type="dxa"/>
        </w:trPr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4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XX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XXX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XX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XX</w:t>
            </w:r>
          </w:p>
        </w:tc>
        <w:tc>
          <w:tcPr>
            <w:tcW w:w="4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B148F" w:rsidRPr="00AB148F" w:rsidRDefault="00AB148F" w:rsidP="00AB148F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AB148F">
              <w:rPr>
                <w:rFonts w:ascii="Simsun" w:eastAsia="宋体" w:hAnsi="Simsun" w:cs="宋体"/>
                <w:color w:val="555555"/>
                <w:kern w:val="0"/>
                <w:szCs w:val="21"/>
              </w:rPr>
              <w:t>XXXX</w:t>
            </w:r>
          </w:p>
        </w:tc>
      </w:tr>
    </w:tbl>
    <w:p w:rsidR="00AB148F" w:rsidRPr="00AB148F" w:rsidRDefault="00AB148F" w:rsidP="00AB148F">
      <w:pPr>
        <w:widowControl/>
        <w:shd w:val="clear" w:color="auto" w:fill="FFFFFF"/>
        <w:jc w:val="left"/>
        <w:rPr>
          <w:rFonts w:ascii="Simsun" w:eastAsia="宋体" w:hAnsi="Simsun" w:cs="宋体"/>
          <w:color w:val="555555"/>
          <w:kern w:val="0"/>
          <w:szCs w:val="21"/>
        </w:rPr>
      </w:pPr>
      <w:r w:rsidRPr="00AB148F">
        <w:rPr>
          <w:rFonts w:ascii="Simsun" w:eastAsia="宋体" w:hAnsi="Simsun" w:cs="宋体"/>
          <w:color w:val="555555"/>
          <w:kern w:val="0"/>
          <w:szCs w:val="21"/>
        </w:rPr>
        <w:t> </w:t>
      </w:r>
    </w:p>
    <w:p w:rsidR="001101DA" w:rsidRDefault="001101DA">
      <w:bookmarkStart w:id="0" w:name="_GoBack"/>
      <w:bookmarkEnd w:id="0"/>
    </w:p>
    <w:sectPr w:rsidR="001101DA" w:rsidSect="00AB148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58B"/>
    <w:rsid w:val="001101DA"/>
    <w:rsid w:val="00AB148F"/>
    <w:rsid w:val="00BA6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B14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AB148F"/>
  </w:style>
  <w:style w:type="character" w:styleId="a4">
    <w:name w:val="Strong"/>
    <w:basedOn w:val="a0"/>
    <w:uiPriority w:val="22"/>
    <w:qFormat/>
    <w:rsid w:val="00AB148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B14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AB148F"/>
  </w:style>
  <w:style w:type="character" w:styleId="a4">
    <w:name w:val="Strong"/>
    <w:basedOn w:val="a0"/>
    <w:uiPriority w:val="22"/>
    <w:qFormat/>
    <w:rsid w:val="00AB148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021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141</Words>
  <Characters>810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2018-07-17T08:34:00Z</dcterms:created>
  <dcterms:modified xsi:type="dcterms:W3CDTF">2018-07-17T08:34:00Z</dcterms:modified>
</cp:coreProperties>
</file>