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5D88" w:rsidRPr="00F25D88" w:rsidRDefault="00F25D88" w:rsidP="00F25D88">
      <w:pPr>
        <w:widowControl/>
        <w:shd w:val="clear" w:color="auto" w:fill="FFFFFF"/>
        <w:rPr>
          <w:rFonts w:ascii="Times New Roman" w:eastAsia="宋体" w:hAnsi="Times New Roman" w:cs="Times New Roman"/>
          <w:color w:val="292929"/>
          <w:kern w:val="0"/>
          <w:szCs w:val="21"/>
        </w:rPr>
      </w:pPr>
      <w:r w:rsidRPr="00F25D88">
        <w:rPr>
          <w:rFonts w:ascii="黑体" w:eastAsia="黑体" w:hAnsi="黑体" w:cs="Times New Roman" w:hint="eastAsia"/>
          <w:color w:val="292929"/>
          <w:kern w:val="0"/>
          <w:sz w:val="28"/>
          <w:szCs w:val="28"/>
        </w:rPr>
        <w:t>附件</w:t>
      </w:r>
    </w:p>
    <w:p w:rsidR="00F25D88" w:rsidRPr="00F25D88" w:rsidRDefault="00F25D88" w:rsidP="00F25D88">
      <w:pPr>
        <w:widowControl/>
        <w:shd w:val="clear" w:color="auto" w:fill="FFFFFF"/>
        <w:jc w:val="center"/>
        <w:rPr>
          <w:rFonts w:ascii="Times New Roman" w:eastAsia="宋体" w:hAnsi="Times New Roman" w:cs="Times New Roman"/>
          <w:color w:val="292929"/>
          <w:kern w:val="0"/>
          <w:szCs w:val="21"/>
        </w:rPr>
      </w:pPr>
      <w:bookmarkStart w:id="0" w:name="_GoBack"/>
      <w:r w:rsidRPr="00F25D88">
        <w:rPr>
          <w:rFonts w:ascii="方正小标宋简体" w:eastAsia="方正小标宋简体" w:hAnsi="Times New Roman" w:cs="Times New Roman" w:hint="eastAsia"/>
          <w:color w:val="292929"/>
          <w:kern w:val="0"/>
          <w:sz w:val="32"/>
          <w:szCs w:val="32"/>
        </w:rPr>
        <w:t>自治区人民政府现行有效</w:t>
      </w:r>
    </w:p>
    <w:p w:rsidR="00F25D88" w:rsidRPr="00F25D88" w:rsidRDefault="00F25D88" w:rsidP="00F25D88">
      <w:pPr>
        <w:widowControl/>
        <w:shd w:val="clear" w:color="auto" w:fill="FFFFFF"/>
        <w:jc w:val="center"/>
        <w:rPr>
          <w:rFonts w:ascii="Times New Roman" w:eastAsia="宋体" w:hAnsi="Times New Roman" w:cs="Times New Roman"/>
          <w:color w:val="292929"/>
          <w:kern w:val="0"/>
          <w:szCs w:val="21"/>
        </w:rPr>
      </w:pPr>
      <w:r w:rsidRPr="00F25D88">
        <w:rPr>
          <w:rFonts w:ascii="方正小标宋简体" w:eastAsia="方正小标宋简体" w:hAnsi="Times New Roman" w:cs="Times New Roman" w:hint="eastAsia"/>
          <w:color w:val="292929"/>
          <w:kern w:val="0"/>
          <w:sz w:val="32"/>
          <w:szCs w:val="32"/>
        </w:rPr>
        <w:t>规范性文件目录（征求清理建议稿）</w:t>
      </w:r>
    </w:p>
    <w:bookmarkEnd w:id="0"/>
    <w:p w:rsidR="00F25D88" w:rsidRPr="00F25D88" w:rsidRDefault="00F25D88" w:rsidP="00F25D88">
      <w:pPr>
        <w:widowControl/>
        <w:shd w:val="clear" w:color="auto" w:fill="FFFFFF"/>
        <w:rPr>
          <w:rFonts w:ascii="Times New Roman" w:eastAsia="宋体" w:hAnsi="Times New Roman" w:cs="Times New Roman"/>
          <w:color w:val="292929"/>
          <w:kern w:val="0"/>
          <w:szCs w:val="21"/>
        </w:rPr>
      </w:pPr>
      <w:r w:rsidRPr="00F25D88">
        <w:rPr>
          <w:rFonts w:ascii="Times New Roman" w:eastAsia="宋体" w:hAnsi="Times New Roman" w:cs="Times New Roman"/>
          <w:color w:val="292929"/>
          <w:kern w:val="0"/>
          <w:szCs w:val="21"/>
        </w:rPr>
        <w:t> </w:t>
      </w:r>
    </w:p>
    <w:tbl>
      <w:tblPr>
        <w:tblW w:w="0" w:type="auto"/>
        <w:jc w:val="center"/>
        <w:tblCellMar>
          <w:left w:w="0" w:type="dxa"/>
          <w:right w:w="0" w:type="dxa"/>
        </w:tblCellMar>
        <w:tblLook w:val="04A0" w:firstRow="1" w:lastRow="0" w:firstColumn="1" w:lastColumn="0" w:noHBand="0" w:noVBand="1"/>
      </w:tblPr>
      <w:tblGrid>
        <w:gridCol w:w="544"/>
        <w:gridCol w:w="1048"/>
        <w:gridCol w:w="1184"/>
        <w:gridCol w:w="2670"/>
        <w:gridCol w:w="1025"/>
        <w:gridCol w:w="1025"/>
        <w:gridCol w:w="1026"/>
      </w:tblGrid>
      <w:tr w:rsidR="00F25D88" w:rsidRPr="00F25D88" w:rsidTr="00F25D88">
        <w:trPr>
          <w:jc w:val="center"/>
        </w:trPr>
        <w:tc>
          <w:tcPr>
            <w:tcW w:w="54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序号</w:t>
            </w:r>
          </w:p>
        </w:tc>
        <w:tc>
          <w:tcPr>
            <w:tcW w:w="115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发文机关</w:t>
            </w:r>
          </w:p>
        </w:tc>
        <w:tc>
          <w:tcPr>
            <w:tcW w:w="12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文号</w:t>
            </w:r>
          </w:p>
        </w:tc>
        <w:tc>
          <w:tcPr>
            <w:tcW w:w="294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文件名称</w:t>
            </w:r>
          </w:p>
        </w:tc>
        <w:tc>
          <w:tcPr>
            <w:tcW w:w="112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责任部门</w:t>
            </w:r>
          </w:p>
        </w:tc>
        <w:tc>
          <w:tcPr>
            <w:tcW w:w="112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清理建议</w:t>
            </w:r>
          </w:p>
        </w:tc>
        <w:tc>
          <w:tcPr>
            <w:tcW w:w="112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简要理由</w:t>
            </w:r>
          </w:p>
        </w:tc>
      </w:tr>
      <w:tr w:rsidR="00F25D88" w:rsidRPr="00F25D88" w:rsidTr="00F25D88">
        <w:trPr>
          <w:jc w:val="center"/>
        </w:trPr>
        <w:tc>
          <w:tcPr>
            <w:tcW w:w="9221" w:type="dxa"/>
            <w:gridSpan w:val="7"/>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一、内政发〔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110</w:t>
            </w:r>
            <w:r w:rsidRPr="00F25D88">
              <w:rPr>
                <w:rFonts w:ascii="宋体" w:eastAsia="宋体" w:hAnsi="宋体" w:cs="Times New Roman" w:hint="eastAsia"/>
                <w:kern w:val="0"/>
                <w:szCs w:val="21"/>
              </w:rPr>
              <w:t>号文件公布的继续有效的规范性文件（</w:t>
            </w:r>
            <w:r w:rsidRPr="00F25D88">
              <w:rPr>
                <w:rFonts w:ascii="Times New Roman" w:eastAsia="宋体" w:hAnsi="Times New Roman" w:cs="Times New Roman"/>
                <w:kern w:val="0"/>
                <w:szCs w:val="21"/>
              </w:rPr>
              <w:t>415</w:t>
            </w:r>
            <w:r w:rsidRPr="00F25D88">
              <w:rPr>
                <w:rFonts w:ascii="宋体" w:eastAsia="宋体" w:hAnsi="宋体" w:cs="Times New Roman" w:hint="eastAsia"/>
                <w:kern w:val="0"/>
                <w:szCs w:val="21"/>
              </w:rPr>
              <w:t>件）</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1980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80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转发八省、自治区蒙古语文工作协作小组《关于确定蒙古语基础方言、标准音和试行蒙古语音标的请示报告》的通知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民委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1981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批转自治区人事局《关于对退休干部享受特殊贡献待遇具体问题处理意见的请示报告》的通知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1981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144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批转自治区人事局《关于制发任命书有关问题的意见》的通知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1981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177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批转自治区教育厅《关于整顿中小学民办、代课教职工问题的报告》的通知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教育厅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1981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199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批转《进一步加强蒙古语文工作的意见》的通知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民委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1981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255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关于对供销社亦农（牧）亦商人员清退工作有关问题的通知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供销社</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1982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批转自治区教育厅关于我区高级中学（含完全中学）的设立、变更审批权限问题请示报告的通知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教育厅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1982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157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老干部离职休养制度的几项规定</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1983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120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批转自治区劳动局等单位关于对已婚职工探亲路费报销的补充规定的通知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w:t>
            </w:r>
            <w:r w:rsidRPr="00F25D88">
              <w:rPr>
                <w:rFonts w:ascii="宋体" w:eastAsia="宋体" w:hAnsi="宋体" w:cs="Times New Roman" w:hint="eastAsia"/>
                <w:kern w:val="0"/>
                <w:szCs w:val="21"/>
              </w:rPr>
              <w:lastRenderedPageBreak/>
              <w:t>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内政发〔</w:t>
            </w:r>
            <w:r w:rsidRPr="00F25D88">
              <w:rPr>
                <w:rFonts w:ascii="Times New Roman" w:eastAsia="宋体" w:hAnsi="Times New Roman" w:cs="Times New Roman"/>
                <w:kern w:val="0"/>
                <w:szCs w:val="21"/>
              </w:rPr>
              <w:t>1983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lastRenderedPageBreak/>
              <w:t>249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关于建立健全机关责任制问题的通知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11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1984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131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关于保护水文测报设施和设备的通告</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水利厅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1984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163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关于改革任免工作人员权限的通知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1987</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批转劳动人事厅等五部门关于自学考试毕业生的学历、使用和工资待遇问题的报告的通知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人社厅会同有关部门</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1987</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批转自治区妇联等六部门关于加强儿童少年工作的报告的通知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妇联会同有关部门</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1987</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157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关于印发《内蒙古自治区地名管理规定》的通知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民政厅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1988</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批转自治区蒙古语文工作委员会《关于全面检查全区贯彻执行民族语文政策情况和加强今后工作意见的报告》的通知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民委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1988</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关于加快和深化农村牧区改革的决定</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农牧业厅会同有关部门</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1988</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转发自治区民委、宗教事务局关于认真落实宗教团体房地产的报告的通知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民委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1989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转发自治区劳动人事厅关于加强干部统一管理的报告的通知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1989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100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关于自治区国家行政机关工作人员行政任免程序的补充规定</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1989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155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批转自治区民政厅关于加强全区殡葬管理工作的报告的通知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民政厅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1990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关于印发《内蒙古自治区国家行政机关工作人员岗位培训实施意见》的通知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w:t>
            </w:r>
            <w:r w:rsidRPr="00F25D88">
              <w:rPr>
                <w:rFonts w:ascii="宋体" w:eastAsia="宋体" w:hAnsi="宋体" w:cs="Times New Roman" w:hint="eastAsia"/>
                <w:kern w:val="0"/>
                <w:szCs w:val="21"/>
              </w:rPr>
              <w:lastRenderedPageBreak/>
              <w:t>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内政发〔</w:t>
            </w:r>
            <w:r w:rsidRPr="00F25D88">
              <w:rPr>
                <w:rFonts w:ascii="Times New Roman" w:eastAsia="宋体" w:hAnsi="Times New Roman" w:cs="Times New Roman"/>
                <w:kern w:val="0"/>
                <w:szCs w:val="21"/>
              </w:rPr>
              <w:t>1990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lastRenderedPageBreak/>
              <w:t>140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转发八省区蒙古语文工作协作小组《关于在治理整</w:t>
            </w:r>
            <w:r w:rsidRPr="00F25D88">
              <w:rPr>
                <w:rFonts w:ascii="宋体" w:eastAsia="宋体" w:hAnsi="宋体" w:cs="Times New Roman" w:hint="eastAsia"/>
                <w:kern w:val="0"/>
                <w:szCs w:val="21"/>
              </w:rPr>
              <w:lastRenderedPageBreak/>
              <w:t>顿、深化改革的新形势下进一步加强八省区蒙古语文协作工作的意见》的通知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民委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24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1991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批转自治区劳动人事厅关于加强全区行政奖励工作管理的报告的通知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1992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贯彻国务院关于大力发展职业技术教育的决定的若干意见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教育厅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1993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批转自治区教育厅《关于贯彻国家教委〈普及九年义务教育和扫除青壮年文盲评估验收和表彰奖励办法〉的实施意见》的通知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教育厅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1993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175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关于贯彻中华人民共和国教师法若干问题的通知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教育厅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1994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133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关于印发推行国家公务员制度实施意见的通知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1995</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关于印发《内蒙古自治区国家公务员制度实施范围界定办法》的通知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1995</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关于建立统计单位登记制度的通知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统计局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1995</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137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关于印发《内蒙古自治区水工程管理和保护范围划定标准》的通知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水利厅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1997</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批转自治区教育厅关于普通高校全面实行招生并轨收费和毕业生就业制度改革实施意见的通知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教育厅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1998</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关于依托供销社发展农村牧区专业合作社的通知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供销社农牧业厅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1998</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关于建立统一的企业职工基本养老保险制度的实施意见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1998</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关于印发《内蒙古自治区契税实施办法〈暂行〉》的通知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财政厅地税局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内政发</w:t>
            </w:r>
            <w:r w:rsidRPr="00F25D88">
              <w:rPr>
                <w:rFonts w:ascii="宋体" w:eastAsia="宋体" w:hAnsi="宋体" w:cs="Times New Roman" w:hint="eastAsia"/>
                <w:kern w:val="0"/>
                <w:szCs w:val="21"/>
              </w:rPr>
              <w:lastRenderedPageBreak/>
              <w:t>〔</w:t>
            </w:r>
            <w:r w:rsidRPr="00F25D88">
              <w:rPr>
                <w:rFonts w:ascii="Times New Roman" w:eastAsia="宋体" w:hAnsi="Times New Roman" w:cs="Times New Roman"/>
                <w:kern w:val="0"/>
                <w:szCs w:val="21"/>
              </w:rPr>
              <w:t>1998</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128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关于取消两项涉企行政事</w:t>
            </w:r>
            <w:r w:rsidRPr="00F25D88">
              <w:rPr>
                <w:rFonts w:ascii="宋体" w:eastAsia="宋体" w:hAnsi="宋体" w:cs="Times New Roman" w:hint="eastAsia"/>
                <w:kern w:val="0"/>
                <w:szCs w:val="21"/>
              </w:rPr>
              <w:lastRenderedPageBreak/>
              <w:t>业性收费的通知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37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1999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关于整顿规范全区城市市政公用设施建设配套收费标准和加强征收管理工作的通知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1999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关于基本养老保险行业统筹移交地方管理后有关问题的通知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1999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转发卫生厅等１２部门关于做好我区提高出生人口素质工作的通知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卫计委会同有关部门</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1999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关于认真贯彻落实国发〔１９９９〕５号文件精神解决当前供销合作社工作中几个突出问题的通知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供销社</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1999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关于进一步规范全区行政奖励工作的通知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1999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关于印发建立城镇职工基本医疗保险制度实施意见的通知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1999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批转自治区教育委员会关于加强全区薄弱学校建设办好义务教育阶段每一所学校意见的通知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教育厅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关于进一步加快城镇住房制度改革促进公有住房出售有关问题的通知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关于进一步开放住房二级市场有关问题的通知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批转自治区人事厅、财政厅关于深化事业单位分配制度改革意见的通知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关于进一步加强食盐市场管理的通知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盐务管理局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关于进一步落实文化事业建设费征管政策的通知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财政厅文化厅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w:t>
            </w:r>
            <w:r w:rsidRPr="00F25D88">
              <w:rPr>
                <w:rFonts w:ascii="宋体" w:eastAsia="宋体" w:hAnsi="宋体" w:cs="Times New Roman" w:hint="eastAsia"/>
                <w:kern w:val="0"/>
                <w:szCs w:val="21"/>
              </w:rPr>
              <w:lastRenderedPageBreak/>
              <w:t>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内政发〔</w:t>
            </w:r>
            <w:r w:rsidRPr="00F25D88">
              <w:rPr>
                <w:rFonts w:ascii="Times New Roman" w:eastAsia="宋体" w:hAnsi="Times New Roman" w:cs="Times New Roman"/>
                <w:kern w:val="0"/>
                <w:szCs w:val="21"/>
              </w:rPr>
              <w:t>2000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94</w:t>
            </w:r>
            <w:r w:rsidRPr="00F25D88">
              <w:rPr>
                <w:rFonts w:ascii="宋体" w:eastAsia="宋体" w:hAnsi="宋体" w:cs="Times New Roman" w:hint="eastAsia"/>
                <w:kern w:val="0"/>
                <w:szCs w:val="21"/>
              </w:rPr>
              <w:lastRenderedPageBreak/>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批转自治区供销社关于全面推进供销社改革与发展</w:t>
            </w:r>
            <w:r w:rsidRPr="00F25D88">
              <w:rPr>
                <w:rFonts w:ascii="宋体" w:eastAsia="宋体" w:hAnsi="宋体" w:cs="Times New Roman" w:hint="eastAsia"/>
                <w:kern w:val="0"/>
                <w:szCs w:val="21"/>
              </w:rPr>
              <w:lastRenderedPageBreak/>
              <w:t>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供销社</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50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关于印发《内蒙古自治区外商投诉受理办法》的通知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商务厅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127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关于全区社会保险费由税务部门征缴的通知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地税局人社厅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关于进一步加强产品质量工作的通知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质监局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批转自治区发展计划委员会关于实施生态移民和异地扶贫移民试点工程意见的通知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关于印发自治区直属科研机构改革中有关政策补充规定的通知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科技厅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关于进一步加强水文工作的通知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水利厅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107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关于印发《内蒙古自治区关于加强重点建设项目资金管理的若干规定》的通知发</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改委会同有关部门</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109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关于印发动物防疫及畜产品安全工作责任制的通知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农牧业厅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120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关于印发《内蒙古自治区涉及农牧民价格收费公示制度实施办法》的通知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财政厅农牧业厅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134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关于印发自治区鼓励留学人员来区工作或以各种方式为区服务若干规定的通知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人社厅发改委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关于大力发展农村牧区各类中介组织和农牧民经济队伍的意见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农牧业厅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关于加快信用体系建设工作的意见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关于切实加强统计工作的意见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统计局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内政发</w:t>
            </w:r>
            <w:r w:rsidRPr="00F25D88">
              <w:rPr>
                <w:rFonts w:ascii="宋体" w:eastAsia="宋体" w:hAnsi="宋体" w:cs="Times New Roman" w:hint="eastAsia"/>
                <w:kern w:val="0"/>
                <w:szCs w:val="21"/>
              </w:rPr>
              <w:lastRenderedPageBreak/>
              <w:t>〔</w:t>
            </w:r>
            <w:r w:rsidRPr="00F25D88">
              <w:rPr>
                <w:rFonts w:ascii="Times New Roman" w:eastAsia="宋体" w:hAnsi="Times New Roman" w:cs="Times New Roman"/>
                <w:kern w:val="0"/>
                <w:szCs w:val="21"/>
              </w:rPr>
              <w:t>2004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关于进一步加强安全生产</w:t>
            </w:r>
            <w:r w:rsidRPr="00F25D88">
              <w:rPr>
                <w:rFonts w:ascii="宋体" w:eastAsia="宋体" w:hAnsi="宋体" w:cs="Times New Roman" w:hint="eastAsia"/>
                <w:kern w:val="0"/>
                <w:szCs w:val="21"/>
              </w:rPr>
              <w:lastRenderedPageBreak/>
              <w:t>工作的决定</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安监局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64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2005</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100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关于批转自治区投资体制改革实施意见的通知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关于印发加快城镇化发展若干规定的通知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关于印发《内蒙古自治区农村牧区公路管理办法》的通知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交通运输厅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83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关于加快公路交通发展的意见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交通运输厅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84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关于加快全区建筑业改革与发展的若干意见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101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关于进一步扶持蒙医中医事业发展的决定</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卫计委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70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2007</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关于加强中小学幼儿园安全管理创建和谐校园的意见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教育厅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71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2007</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关于实行农牧业综合执法的实施意见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农牧业厅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72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2007</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关于建设节水型社会的实施意见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73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2007</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关于进一步扶持老区经济社会发展的意见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扶贫办</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74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2007</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关于切实加强林地保护管理工作的通知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林业厅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75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2007</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关于进一步推进全区水利工程管理体制改革工作的通知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水利厅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76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2007</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103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关于进一步加强民族教育工作的意见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教育厅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77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w:t>
            </w:r>
            <w:r w:rsidRPr="00F25D88">
              <w:rPr>
                <w:rFonts w:ascii="宋体" w:eastAsia="宋体" w:hAnsi="宋体" w:cs="Times New Roman" w:hint="eastAsia"/>
                <w:kern w:val="0"/>
                <w:szCs w:val="21"/>
              </w:rPr>
              <w:lastRenderedPageBreak/>
              <w:t>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内政发〔</w:t>
            </w:r>
            <w:r w:rsidRPr="00F25D88">
              <w:rPr>
                <w:rFonts w:ascii="Times New Roman" w:eastAsia="宋体" w:hAnsi="Times New Roman" w:cs="Times New Roman"/>
                <w:kern w:val="0"/>
                <w:szCs w:val="21"/>
              </w:rPr>
              <w:t>2007</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lastRenderedPageBreak/>
              <w:t>107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关于进一步解决城市低收入家庭住房困难问题的通</w:t>
            </w:r>
            <w:r w:rsidRPr="00F25D88">
              <w:rPr>
                <w:rFonts w:ascii="宋体" w:eastAsia="宋体" w:hAnsi="宋体" w:cs="Times New Roman" w:hint="eastAsia"/>
                <w:kern w:val="0"/>
                <w:szCs w:val="21"/>
              </w:rPr>
              <w:lastRenderedPageBreak/>
              <w:t>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78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2007</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115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关于进一步深化粮食流通体制改革的实施意见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粮食局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79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2007</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116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关于进一步加强草原监督管理工作的通知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农牧业厅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80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2007</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119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关于大力发展职业教育的意见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教育厅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81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2007</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125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批转关于建立和完善城乡医疗救助制度意见的通知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卫计委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82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2007</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129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关于印发内蒙古自治区高危行业安全生产隐患排查治理监督管理规定的通知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安监局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83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2007</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130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关于印发自治区《东北地区振兴规划》实施方案的通知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84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2008</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关于切实加强防沙治沙工作的决定</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林业厅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85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2008</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关于印发自治区固定资产投资项目节能评估和审查管理办法的通知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86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2008</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批转自治区节能减排统计监测及考核实施细则的通知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环保厅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87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2008</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关于印发《内蒙古自治区人员密集场所经营单位安全生产管理办法》的通知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安监局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88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2008</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关于印发《内蒙古自治区城市污水处理费征收使用管理办法》的通知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89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2008</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107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关于进一步做好促进就业工作的通知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90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关于进一步推进电力多边交易市场建设的意见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91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关于进一步加快内蒙古电网建设的意见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92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关于加快自治区电信和邮政业发展的意见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通信管理局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93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关于文化体制改革中经营性文化事业单位转制为企业的若干政策意见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文化厅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94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关于加快文化产业发展的若干政策意见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文化厅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95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关于贯彻落实国家重点产业调整和振兴规划的实施意见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96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关于印发自治区煤炭价格调节基金征收使用管理办法的通知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97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关于进一步做好城镇基本医疗保险工作的通知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98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关于进一步促进中小企业发展的意见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99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关于搞活流通扩大消费的实施意见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商务厅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100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87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关于进一步推进全区有线电视网络整合与发展的通知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新闻出版广电局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101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100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印发关于扶持羊绒产业发展实施方案的通知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102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103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关于贯彻落实国家物流业调整和振兴规划的实施意见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商务厅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103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108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关于进一步加快供销合作社改革发展的意见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供销社</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104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125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关于促进民营文化企业发展的意见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文化厅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105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关于促进牧民增加收入的实施意见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农牧业厅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106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内政发</w:t>
            </w:r>
            <w:r w:rsidRPr="00F25D88">
              <w:rPr>
                <w:rFonts w:ascii="宋体" w:eastAsia="宋体" w:hAnsi="宋体" w:cs="Times New Roman" w:hint="eastAsia"/>
                <w:kern w:val="0"/>
                <w:szCs w:val="21"/>
              </w:rPr>
              <w:lastRenderedPageBreak/>
              <w:t>〔</w:t>
            </w:r>
            <w:r w:rsidRPr="00F25D88">
              <w:rPr>
                <w:rFonts w:ascii="Times New Roman" w:eastAsia="宋体" w:hAnsi="Times New Roman" w:cs="Times New Roman"/>
                <w:kern w:val="0"/>
                <w:szCs w:val="21"/>
              </w:rPr>
              <w:t>2010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关于工业经济和信息化工</w:t>
            </w:r>
            <w:r w:rsidRPr="00F25D88">
              <w:rPr>
                <w:rFonts w:ascii="宋体" w:eastAsia="宋体" w:hAnsi="宋体" w:cs="Times New Roman" w:hint="eastAsia"/>
                <w:kern w:val="0"/>
                <w:szCs w:val="21"/>
              </w:rPr>
              <w:lastRenderedPageBreak/>
              <w:t>作的指导意见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107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关于进一步加强法律援助工作的意见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司法厅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108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批转自治区教育厅关于加快发展现代远程高等教育意见的通知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教育厅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109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关于进一步淘汰落后产能推进经济结构调整的意见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经信委发改委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110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关于进一步加强和改进城镇廉租房保障工作的通知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111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关于加快推进保障性安居工程建设的通知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112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关于进一步加强</w:t>
            </w:r>
            <w:r w:rsidRPr="00F25D88">
              <w:rPr>
                <w:rFonts w:ascii="Times New Roman" w:eastAsia="宋体" w:hAnsi="Times New Roman" w:cs="Times New Roman"/>
                <w:kern w:val="0"/>
                <w:szCs w:val="21"/>
              </w:rPr>
              <w:t>“</w:t>
            </w:r>
            <w:r w:rsidRPr="00F25D88">
              <w:rPr>
                <w:rFonts w:ascii="宋体" w:eastAsia="宋体" w:hAnsi="宋体" w:cs="Times New Roman" w:hint="eastAsia"/>
                <w:kern w:val="0"/>
                <w:szCs w:val="21"/>
              </w:rPr>
              <w:t>质量兴区</w:t>
            </w:r>
            <w:r w:rsidRPr="00F25D88">
              <w:rPr>
                <w:rFonts w:ascii="Times New Roman" w:eastAsia="宋体" w:hAnsi="Times New Roman" w:cs="Times New Roman"/>
                <w:kern w:val="0"/>
                <w:szCs w:val="21"/>
              </w:rPr>
              <w:t>”</w:t>
            </w:r>
            <w:r w:rsidRPr="00F25D88">
              <w:rPr>
                <w:rFonts w:ascii="宋体" w:eastAsia="宋体" w:hAnsi="宋体" w:cs="Times New Roman" w:hint="eastAsia"/>
                <w:kern w:val="0"/>
                <w:szCs w:val="21"/>
              </w:rPr>
              <w:t>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质监局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113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关于印发自治区非政府投资水利项目管理办法的通知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水利厅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114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关于贯彻落实《气象灾害防御条例》的实施意见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气象局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115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关于促进民办教育发展的决定</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教育厅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116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104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关于进一步落实完善草原</w:t>
            </w:r>
            <w:r w:rsidRPr="00F25D88">
              <w:rPr>
                <w:rFonts w:ascii="Times New Roman" w:eastAsia="宋体" w:hAnsi="Times New Roman" w:cs="Times New Roman"/>
                <w:kern w:val="0"/>
                <w:szCs w:val="21"/>
              </w:rPr>
              <w:t>“</w:t>
            </w:r>
            <w:r w:rsidRPr="00F25D88">
              <w:rPr>
                <w:rFonts w:ascii="宋体" w:eastAsia="宋体" w:hAnsi="宋体" w:cs="Times New Roman" w:hint="eastAsia"/>
                <w:kern w:val="0"/>
                <w:szCs w:val="21"/>
              </w:rPr>
              <w:t>双权一制</w:t>
            </w:r>
            <w:r w:rsidRPr="00F25D88">
              <w:rPr>
                <w:rFonts w:ascii="Times New Roman" w:eastAsia="宋体" w:hAnsi="Times New Roman" w:cs="Times New Roman"/>
                <w:kern w:val="0"/>
                <w:szCs w:val="21"/>
              </w:rPr>
              <w:t>”</w:t>
            </w:r>
            <w:r w:rsidRPr="00F25D88">
              <w:rPr>
                <w:rFonts w:ascii="宋体" w:eastAsia="宋体" w:hAnsi="宋体" w:cs="Times New Roman" w:hint="eastAsia"/>
                <w:kern w:val="0"/>
                <w:szCs w:val="21"/>
              </w:rPr>
              <w:t>有关事宜的通知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农牧业厅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117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106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关于印发《内蒙古自治区元上都遗址保护管理办法》的通知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文化厅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118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120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关于印发《元上都遗址保护管理规划》的通知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文化厅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119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122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关于印发自治区嘎查村民一事一议筹资筹劳监督管理办法的通知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农牧业厅财政厅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120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w:t>
            </w:r>
            <w:r w:rsidRPr="00F25D88">
              <w:rPr>
                <w:rFonts w:ascii="宋体" w:eastAsia="宋体" w:hAnsi="宋体" w:cs="Times New Roman" w:hint="eastAsia"/>
                <w:kern w:val="0"/>
                <w:szCs w:val="21"/>
              </w:rPr>
              <w:lastRenderedPageBreak/>
              <w:t>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内政发〔</w:t>
            </w:r>
            <w:r w:rsidRPr="00F25D88">
              <w:rPr>
                <w:rFonts w:ascii="Times New Roman" w:eastAsia="宋体" w:hAnsi="Times New Roman" w:cs="Times New Roman"/>
                <w:kern w:val="0"/>
                <w:szCs w:val="21"/>
              </w:rPr>
              <w:t>2010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lastRenderedPageBreak/>
              <w:t>127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关于加快推进按标准施保工作进一步完善城乡居民</w:t>
            </w:r>
            <w:r w:rsidRPr="00F25D88">
              <w:rPr>
                <w:rFonts w:ascii="宋体" w:eastAsia="宋体" w:hAnsi="宋体" w:cs="Times New Roman" w:hint="eastAsia"/>
                <w:kern w:val="0"/>
                <w:szCs w:val="21"/>
              </w:rPr>
              <w:lastRenderedPageBreak/>
              <w:t>最低生活保障制度的指导意见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民政厅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121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关于印发自治区预算执行和其他财政收支情况审计监督办法的通知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审计厅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122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关于印发自治区煤炭企业兼并重组工作方案的通知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123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关于印发自治区以呼包鄂为核心沿黄河沿交通干线经济带重点产业发展若干政策规定的通知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124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关于印发自治区主要污染物排污权有偿使用和交易管理办法（试行）的通知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环保厅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125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关于加强招标投标工作的意见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126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关于印发自治区地下水保护行动计划的通知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水利厅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127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87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批转自治区教育厅关于全面发展学前教育实施意见的通知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教育厅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128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关于印发自治区水资源费征收标准及相关规定的通知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水利厅财政厅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129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关于开展道路货运车辆超限超载源头治理工作的通知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交通运输厅公安厅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130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103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关于加强林木种苗业发展的意见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林业厅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131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113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关于加强农畜产品质量安全监管工作的意见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农牧业厅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132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114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关于加强职业培训促进就业的意见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133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116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关于进一步加快民航业发展的意见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民航内蒙古安全监管局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134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142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关于进一步完善自治区与盟市财政管理体制的意见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135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关于促进牧区又好又快发展的实施意见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发改委会同有关部门</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136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关于印发自治区草原植被恢复费征收使用管理办法的通知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农牧业厅财政厅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137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关于积极发展绿化建筑的意见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138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关于印发自治区水利建设基金筹集和使用管理实施细则的通知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水利厅财政厅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139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关于建立全科医生制度的实施意见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卫计委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140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关于进一步加强城市生活垃圾处理工作的实施意见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141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关于加快自治区农牧业机械工业发展的实施意见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农牧业厅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142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关于加强和改进消防工作的实施意见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公安厅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143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关于印发阴山岩刻遗产保护管理办法的通知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文化厅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144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86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关于鼓励和引导民间投资健康发展的实施意见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145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88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关于促进小型微型企业持续健康发展的意见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146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关于推进农村牧区互助养老幸福院建设的意见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民政厅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147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关于进一步促进文化产业发展的若干政策意见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文化厅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148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内政办发</w:t>
            </w:r>
            <w:r w:rsidRPr="00F25D88">
              <w:rPr>
                <w:rFonts w:ascii="宋体" w:eastAsia="宋体" w:hAnsi="宋体" w:cs="Times New Roman" w:hint="eastAsia"/>
                <w:kern w:val="0"/>
                <w:szCs w:val="21"/>
              </w:rPr>
              <w:lastRenderedPageBreak/>
              <w:t>〔</w:t>
            </w:r>
            <w:r w:rsidRPr="00F25D88">
              <w:rPr>
                <w:rFonts w:ascii="Times New Roman" w:eastAsia="宋体" w:hAnsi="Times New Roman" w:cs="Times New Roman"/>
                <w:kern w:val="0"/>
                <w:szCs w:val="21"/>
              </w:rPr>
              <w:t>1981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177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转发自治区人事局关于制</w:t>
            </w:r>
            <w:r w:rsidRPr="00F25D88">
              <w:rPr>
                <w:rFonts w:ascii="宋体" w:eastAsia="宋体" w:hAnsi="宋体" w:cs="Times New Roman" w:hint="eastAsia"/>
                <w:kern w:val="0"/>
                <w:szCs w:val="21"/>
              </w:rPr>
              <w:lastRenderedPageBreak/>
              <w:t>发内蒙古自治区各级人民政府和盟行政公署任命书的意见的通知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149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1983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关于区公所、乡人民政府、村民委员会的蒙古译文的通知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民委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150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1983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110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关于贯彻执行加强华侨和港澳同胞捐赠进口物资管理的通知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民政厅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151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1990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204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转发自治区教育厅《关于加强中小学民办教师队伍管理工作的意见》的通知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教育厅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152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1991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转发自治区公安厅关于坚持纠正基层派出所干警执行非职务性公务、保障派出所依法行使职权的报告的通知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公安厅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153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1993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123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关于纠正地方取消农村教育费附加的通知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教育厅财政厅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154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1996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转发自治区畜牧厅、财政厅关于在全区实行畜禽疫病防治分级管理报告的通知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农牧业厅财政厅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155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1997</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关于印发内蒙古自治区农业环境监察员管理员管理办法的通知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农牧业厅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156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1997</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转发财政厅民政厅关于提高文化大革命期间因</w:t>
            </w:r>
            <w:r w:rsidRPr="00F25D88">
              <w:rPr>
                <w:rFonts w:ascii="Times New Roman" w:eastAsia="宋体" w:hAnsi="Times New Roman" w:cs="Times New Roman"/>
                <w:kern w:val="0"/>
                <w:szCs w:val="21"/>
              </w:rPr>
              <w:t>“</w:t>
            </w:r>
            <w:r w:rsidRPr="00F25D88">
              <w:rPr>
                <w:rFonts w:ascii="宋体" w:eastAsia="宋体" w:hAnsi="宋体" w:cs="Times New Roman" w:hint="eastAsia"/>
                <w:kern w:val="0"/>
                <w:szCs w:val="21"/>
              </w:rPr>
              <w:t>内人党</w:t>
            </w:r>
            <w:r w:rsidRPr="00F25D88">
              <w:rPr>
                <w:rFonts w:ascii="Times New Roman" w:eastAsia="宋体" w:hAnsi="Times New Roman" w:cs="Times New Roman"/>
                <w:kern w:val="0"/>
                <w:szCs w:val="21"/>
              </w:rPr>
              <w:t>”</w:t>
            </w:r>
            <w:r w:rsidRPr="00F25D88">
              <w:rPr>
                <w:rFonts w:ascii="宋体" w:eastAsia="宋体" w:hAnsi="宋体" w:cs="Times New Roman" w:hint="eastAsia"/>
                <w:kern w:val="0"/>
                <w:szCs w:val="21"/>
              </w:rPr>
              <w:t>事件被打致残的无工作的城镇居民和农民、牧民生活补助费标准的通知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财政厅民政厅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157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1998</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关于印发内蒙古自治区已售公有住房清理规范办法的通知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158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w:t>
            </w:r>
            <w:r w:rsidRPr="00F25D88">
              <w:rPr>
                <w:rFonts w:ascii="宋体" w:eastAsia="宋体" w:hAnsi="宋体" w:cs="Times New Roman" w:hint="eastAsia"/>
                <w:kern w:val="0"/>
                <w:szCs w:val="21"/>
              </w:rPr>
              <w:lastRenderedPageBreak/>
              <w:t>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内政办发〔</w:t>
            </w:r>
            <w:r w:rsidRPr="00F25D88">
              <w:rPr>
                <w:rFonts w:ascii="Times New Roman" w:eastAsia="宋体" w:hAnsi="Times New Roman" w:cs="Times New Roman"/>
                <w:kern w:val="0"/>
                <w:szCs w:val="21"/>
              </w:rPr>
              <w:t>1998</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转发自治区劳动厅、财政厅关于加强养老保险基金收缴做好养老金社会化发放</w:t>
            </w:r>
            <w:r w:rsidRPr="00F25D88">
              <w:rPr>
                <w:rFonts w:ascii="宋体" w:eastAsia="宋体" w:hAnsi="宋体" w:cs="Times New Roman" w:hint="eastAsia"/>
                <w:kern w:val="0"/>
                <w:szCs w:val="21"/>
              </w:rPr>
              <w:lastRenderedPageBreak/>
              <w:t>工作意见的通知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人社厅财政厅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159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1999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关于印发《内蒙古自治区财政周转金呆帐处理办法》的通知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160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1999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转发自治区劳动厅关于以资产抵顶养老保险费问题处理意见的通知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161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转发自治区劳动和社会保障厅等部门关于全面推行劳动预备制度实施意见的通知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162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转发建设厅关于严格按照规定核发城镇房屋权属证书意见的通知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163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关于印发《内蒙古自治区人才开发基金使用管理办法》的通知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164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转发自治区劳动和社会保障厅财政厅关于内蒙古自治区国家公务员医疗补助实施意见的通知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165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关于明确中小学教师继续教育主管部门的通知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教育厅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166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关于印发内蒙古自治区畜牧业专项推进方案的通知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农牧业厅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167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转发教育厅等部门关于进一步深化普通高等学校毕业生就业制度改革意见的通知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教育厅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168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转发自治区编办等三部门关于全日制普通中小学机构编制管理办法的通知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编办教育厅财政厅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169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w:t>
            </w:r>
            <w:r w:rsidRPr="00F25D88">
              <w:rPr>
                <w:rFonts w:ascii="宋体" w:eastAsia="宋体" w:hAnsi="宋体" w:cs="Times New Roman" w:hint="eastAsia"/>
                <w:kern w:val="0"/>
                <w:szCs w:val="21"/>
              </w:rPr>
              <w:lastRenderedPageBreak/>
              <w:t>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内政办发〔</w:t>
            </w:r>
            <w:r w:rsidRPr="00F25D88">
              <w:rPr>
                <w:rFonts w:ascii="Times New Roman" w:eastAsia="宋体" w:hAnsi="Times New Roman" w:cs="Times New Roman"/>
                <w:kern w:val="0"/>
                <w:szCs w:val="21"/>
              </w:rPr>
              <w:t>2003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41</w:t>
            </w:r>
            <w:r w:rsidRPr="00F25D88">
              <w:rPr>
                <w:rFonts w:ascii="宋体" w:eastAsia="宋体" w:hAnsi="宋体" w:cs="Times New Roman" w:hint="eastAsia"/>
                <w:kern w:val="0"/>
                <w:szCs w:val="21"/>
              </w:rPr>
              <w:lastRenderedPageBreak/>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转发劳动和社会保障厅、财政厅、农牧业厅农垦企业基</w:t>
            </w:r>
            <w:r w:rsidRPr="00F25D88">
              <w:rPr>
                <w:rFonts w:ascii="宋体" w:eastAsia="宋体" w:hAnsi="宋体" w:cs="Times New Roman" w:hint="eastAsia"/>
                <w:kern w:val="0"/>
                <w:szCs w:val="21"/>
              </w:rPr>
              <w:lastRenderedPageBreak/>
              <w:t>本养老保险实施办法的通知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人社厅财政厅</w:t>
            </w:r>
            <w:r w:rsidRPr="00F25D88">
              <w:rPr>
                <w:rFonts w:ascii="宋体" w:eastAsia="宋体" w:hAnsi="宋体" w:cs="Times New Roman" w:hint="eastAsia"/>
                <w:kern w:val="0"/>
                <w:szCs w:val="21"/>
              </w:rPr>
              <w:lastRenderedPageBreak/>
              <w:t>农牧业厅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170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关于转发自治区发展改革委等部门完善石油价格形成机制综合配套改革方案和有关意见的通知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发改委会同有关部门</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171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2007</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关于印发自治区建设工程社会保障费筹集管理办法的通知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172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2007</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关于进一步完善安全生产监管体制的通知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安监局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173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2007</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关于推进企业解决工资拖欠问题的实施意见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174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2007</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关于印发内蒙古自治区农村牧区最低生活保障工作规程的通知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民政厅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175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2007</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印发关于加强建筑节能工作若干规定的通知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176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2007</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关于印发自治区本级预算执行管理办法的通知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177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2007</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关于印发自治区科技创新引导奖励资金管理办法的通知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科技厅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178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2007</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123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关于规范管理外省区人员流入我区从事第一产业的通知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农牧业厅公安厅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179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2007</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125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关于印发《廉租住房保障办法》和《经济适用住房管理办法》的通知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180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内政办发</w:t>
            </w:r>
            <w:r w:rsidRPr="00F25D88">
              <w:rPr>
                <w:rFonts w:ascii="宋体" w:eastAsia="宋体" w:hAnsi="宋体" w:cs="Times New Roman" w:hint="eastAsia"/>
                <w:kern w:val="0"/>
                <w:szCs w:val="21"/>
              </w:rPr>
              <w:lastRenderedPageBreak/>
              <w:t>〔</w:t>
            </w:r>
            <w:r w:rsidRPr="00F25D88">
              <w:rPr>
                <w:rFonts w:ascii="Times New Roman" w:eastAsia="宋体" w:hAnsi="Times New Roman" w:cs="Times New Roman"/>
                <w:kern w:val="0"/>
                <w:szCs w:val="21"/>
              </w:rPr>
              <w:t>2008</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关于进一步规范防空地下</w:t>
            </w:r>
            <w:r w:rsidRPr="00F25D88">
              <w:rPr>
                <w:rFonts w:ascii="宋体" w:eastAsia="宋体" w:hAnsi="宋体" w:cs="Times New Roman" w:hint="eastAsia"/>
                <w:kern w:val="0"/>
                <w:szCs w:val="21"/>
              </w:rPr>
              <w:lastRenderedPageBreak/>
              <w:t>室建设及易地建设费管理工作的通知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人防办</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181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2008</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关于印发自治区科技名牌培育推进方案的通知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科技厅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182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2008</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关于印发自治区粮食经营者必要库存量和最低最高库存量具体标准的通知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粮食局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183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2008</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转发自治区科技厅质量技术监督局关于实施技术标准战略意见的通知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科技厅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184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2008</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关于开展小额贷款公司试点工作的通知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金融办</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185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2008</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关于印发自治区大型电力化工企业消防安全管理规定的通知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公安厅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186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2008</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关于进一步加强贯彻实施气象法律法规的通知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气象局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187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2008</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82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转发自治区发展改革委关于贯彻落实中央扩大内需政策促进我区经济平稳较快发展意见的通知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188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关于加强国家计划地质勘查项目实施和监督管理有关事宜的通知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国土厅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189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关于认真做好社区戒毒和康复工作的通知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公安厅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190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关于进一步加强融资性担保业务监管工作的通知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金融办</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191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关于进一步加强普通高等学校毕业生就业工作的通知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教育厅人社厅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192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关于进一步加强和规范部门统计工作的通知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统计局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193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转发人事厅等部门关于义务教育学校绩效工资实施意见的通知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人社厅教育厅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194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转发财政厅等部门关于进一步做好小额担保贷款工作几点意见的通知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财政厅会同有关部门</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195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关于印发自治区工业园区规划环评审查要点的通知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196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关于加强流动医院运行管理的通知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卫计委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197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关于进一步加强气象灾害预警信息发布工作的通知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气象局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198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关于加强通用航空活动安全管理的通知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民航内蒙古安全监管局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199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关于印发土地利用总体规划审查报批规定的通知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国土厅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200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关于社会事业建设项目审批核准有关事宜的通知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201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关于印发重点矿区煤层气（煤矿瓦斯）开发利用实施方案的通知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202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127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关于印发自治区本级政府投资非经营性项目代建制管理办法（试行）的通知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203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131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关于印发自治区建立国家基本药物制度实施方案的通知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卫计委发改委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204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转发自治区国土资源厅等部门关于进一步推进矿产资源开发整合工作实施意见的通知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国土厅会同有关部门</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205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转发自治区经济和信息化委关于推进合同能源管理意见的通知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206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关于印发自治区人民政府投资项目审计监督办法的通知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审计厅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207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转发自治区劳动和社会保障厅关于建立企业职工工资正常增长机制若干意见的通知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208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关于进一步加强气象为</w:t>
            </w:r>
            <w:r w:rsidRPr="00F25D88">
              <w:rPr>
                <w:rFonts w:ascii="Times New Roman" w:eastAsia="宋体" w:hAnsi="Times New Roman" w:cs="Times New Roman"/>
                <w:kern w:val="0"/>
                <w:szCs w:val="21"/>
              </w:rPr>
              <w:t>“</w:t>
            </w:r>
            <w:r w:rsidRPr="00F25D88">
              <w:rPr>
                <w:rFonts w:ascii="宋体" w:eastAsia="宋体" w:hAnsi="宋体" w:cs="Times New Roman" w:hint="eastAsia"/>
                <w:kern w:val="0"/>
                <w:szCs w:val="21"/>
              </w:rPr>
              <w:t>三农三牧</w:t>
            </w:r>
            <w:r w:rsidRPr="00F25D88">
              <w:rPr>
                <w:rFonts w:ascii="Times New Roman" w:eastAsia="宋体" w:hAnsi="Times New Roman" w:cs="Times New Roman"/>
                <w:kern w:val="0"/>
                <w:szCs w:val="21"/>
              </w:rPr>
              <w:t>”</w:t>
            </w:r>
            <w:r w:rsidRPr="00F25D88">
              <w:rPr>
                <w:rFonts w:ascii="宋体" w:eastAsia="宋体" w:hAnsi="宋体" w:cs="Times New Roman" w:hint="eastAsia"/>
                <w:kern w:val="0"/>
                <w:szCs w:val="21"/>
              </w:rPr>
              <w:t>服务工作的通知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气象局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209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关于印发自治区种畜禽生产经营许可证管理办法的通知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农牧业厅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210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关于进一步推进煤田（煤矿）火区治理工作的通知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211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关于规范苏木乡镇街道办事处行政区划调整审批事项的通知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民政厅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212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关于进一步做好企业职工基本养老保险自治区统筹工作的通知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213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关于加快推进残疾人保障性住房建设的实施意见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住建厅民政厅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214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关于印发内蒙古自治区融资性担保公司监督管理实施细则的通知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金融办</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215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转发自治区教育厅等部门关于进一步加快特殊教育事业发展实施意见的通知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教育厅会同有关部门</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216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84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关于印发盟市旗县级矿产资源规划审查报批办法的通知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国土厅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217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关于进一步推广应用组织机构数字证书的通知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质监局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218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转发自治区人力资源和社会保障厅等部门关于进一步促进劳动关系和谐稳定实施意见的通知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人社厅会同有关部门</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219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101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关于印发自治区本级政府投资项目资金国库集中支付管理办法的通知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财政厅发改委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220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关于印发自治区革命老区旗县认定办法的通知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扶贫办</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221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关于印发自治区主要污染物排污权有偿使用和交易试点实施方案的通知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环保厅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222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关于建立和规范政府办基层医疗卫生机构基本药物采购机制的实施意见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卫计委发改委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223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转发关于中等职业学校和高中阶段蒙古语（朝鲜语）授课学生家庭经济困难学生实施</w:t>
            </w:r>
            <w:r w:rsidRPr="00F25D88">
              <w:rPr>
                <w:rFonts w:ascii="Times New Roman" w:eastAsia="宋体" w:hAnsi="Times New Roman" w:cs="Times New Roman"/>
                <w:kern w:val="0"/>
                <w:szCs w:val="21"/>
              </w:rPr>
              <w:t>“</w:t>
            </w:r>
            <w:r w:rsidRPr="00F25D88">
              <w:rPr>
                <w:rFonts w:ascii="宋体" w:eastAsia="宋体" w:hAnsi="宋体" w:cs="Times New Roman" w:hint="eastAsia"/>
                <w:kern w:val="0"/>
                <w:szCs w:val="21"/>
              </w:rPr>
              <w:t>两免</w:t>
            </w:r>
            <w:r w:rsidRPr="00F25D88">
              <w:rPr>
                <w:rFonts w:ascii="Times New Roman" w:eastAsia="宋体" w:hAnsi="Times New Roman" w:cs="Times New Roman"/>
                <w:kern w:val="0"/>
                <w:szCs w:val="21"/>
              </w:rPr>
              <w:t>”</w:t>
            </w:r>
            <w:r w:rsidRPr="00F25D88">
              <w:rPr>
                <w:rFonts w:ascii="宋体" w:eastAsia="宋体" w:hAnsi="宋体" w:cs="Times New Roman" w:hint="eastAsia"/>
                <w:kern w:val="0"/>
                <w:szCs w:val="21"/>
              </w:rPr>
              <w:t>政策意见的</w:t>
            </w:r>
            <w:r w:rsidRPr="00F25D88">
              <w:rPr>
                <w:rFonts w:ascii="宋体" w:eastAsia="宋体" w:hAnsi="宋体" w:cs="Times New Roman" w:hint="eastAsia"/>
                <w:kern w:val="0"/>
                <w:szCs w:val="21"/>
              </w:rPr>
              <w:lastRenderedPageBreak/>
              <w:t>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教育厅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224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关于调整地方教育附加征收标准的通知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教育厅财政厅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225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转发自治区民政厅关于加强孤儿保障工作实施意见的通知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民政厅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226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关于进一步加强全区乳品质量安全工作的通知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农牧业厅食药监局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227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关于印发草原生态保护补贴奖励机制实施方案的通知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农牧业厅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228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转发自治区质监局关于进一步加强高耗能特种设备节能减排工作实施意见的通知质监局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229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关于印发自治区石油和化工建设工程质量监督管理办法的通知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质监局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230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关于贯彻落实国务院《国有土地上房屋征收与补偿条例》有关事宜的通知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231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关于领取和使用驾驶人交通安全信息卡的通告</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公安厅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232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81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关于进一步加强乡村医生队伍建设的实施意见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卫计委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233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83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关于发展家庭服务业的实施意见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商务厅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234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w:t>
            </w:r>
            <w:r w:rsidRPr="00F25D88">
              <w:rPr>
                <w:rFonts w:ascii="宋体" w:eastAsia="宋体" w:hAnsi="宋体" w:cs="Times New Roman" w:hint="eastAsia"/>
                <w:kern w:val="0"/>
                <w:szCs w:val="21"/>
              </w:rPr>
              <w:lastRenderedPageBreak/>
              <w:t>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内政办发〔</w:t>
            </w:r>
            <w:r w:rsidRPr="00F25D88">
              <w:rPr>
                <w:rFonts w:ascii="Times New Roman" w:eastAsia="宋体" w:hAnsi="Times New Roman" w:cs="Times New Roman"/>
                <w:kern w:val="0"/>
                <w:szCs w:val="21"/>
              </w:rPr>
              <w:t>2011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85</w:t>
            </w:r>
            <w:r w:rsidRPr="00F25D88">
              <w:rPr>
                <w:rFonts w:ascii="宋体" w:eastAsia="宋体" w:hAnsi="宋体" w:cs="Times New Roman" w:hint="eastAsia"/>
                <w:kern w:val="0"/>
                <w:szCs w:val="21"/>
              </w:rPr>
              <w:lastRenderedPageBreak/>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关于进一步加强建筑安全生产工作的意见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235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关于印发《内蒙古自治区扶贫标准调整方案》和《内蒙古自治区扶贫开发工作要点旗县调整方案》的通知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扶贫办</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236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关于做好煤炭资源整合工作有关事宜的通知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237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关于加快推进煤炭企业兼并重组工作的通知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238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127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关于印发自治区８０岁以上低收入老年人高龄津贴发放管理办法的通知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民政厅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239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133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关于开展城镇和农村牧区居民社会养老保险试点的实施意见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民政厅人社厅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240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142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关于进一步提高土地使用效率依法促进批而未供土地利用有关事宜的通知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国土厅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241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143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关于公布实施自治区征地统一年产值标准和征地片区综合地价的通知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国土厅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242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关于印发《盟行政公署、市人民政府及旗县（市、区）人民政府和自治区有关部门、有关单位安全生产监督管理职责暂行规定》的通知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安监局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243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关于印发电力需求侧管理实施办法的通知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244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转发自治区环境保护厅关于建设项目环境影响评价文件分级审批意见的通知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环保厅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245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关于印发自治区实施国家农村义务教育学生营养改善计划试点方案的通知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教育厅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246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关于印发自治区小额贷款公司试点管理暂行办法的通知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金融办</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247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转发自治区农牧业厅关于加快推进现代农作物种业发展实施意见的通知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农牧业厅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248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关于深化户籍管理制度改革的实施意见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公安厅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249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关于印发自治区劳动竞赛奖励办法的通知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250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84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关于全面加强苏木乡镇财政建设的指导意见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251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86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转发国务院办公厅关于加强和改进流浪未成年人救助保护工作意见的通知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民政厅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252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关于大力推进节约集约用地的通知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国土厅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253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102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关于进一步加强新形势下民政工作的意见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民政厅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254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111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关于印发自治区股权投资企业和股权投资管理机构管理办法（试行）的通知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255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113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关于进一步做好减轻农牧民负担工作的实施意见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财政厅农牧业厅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256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123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关于印发自治区企业自备电厂运行管理暂行办法的通知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257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130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关于印发自治区煤炭铁路运输户头管理暂行规定的通知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经信委发改委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258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132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关于加强工程建设项目招标事项审批核准工作的通知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259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133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关于印发自治区工程建设项目招标公告发布管理办法的通知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260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135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关于进一步做好创业带动就业工作的通知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261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140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关于印发自治区新增</w:t>
            </w:r>
            <w:r w:rsidRPr="00F25D88">
              <w:rPr>
                <w:rFonts w:ascii="Times New Roman" w:eastAsia="宋体" w:hAnsi="Times New Roman" w:cs="Times New Roman"/>
                <w:kern w:val="0"/>
                <w:szCs w:val="21"/>
              </w:rPr>
              <w:t>“</w:t>
            </w:r>
            <w:r w:rsidRPr="00F25D88">
              <w:rPr>
                <w:rFonts w:ascii="宋体" w:eastAsia="宋体" w:hAnsi="宋体" w:cs="Times New Roman" w:hint="eastAsia"/>
                <w:kern w:val="0"/>
                <w:szCs w:val="21"/>
              </w:rPr>
              <w:t>四个千万亩</w:t>
            </w:r>
            <w:r w:rsidRPr="00F25D88">
              <w:rPr>
                <w:rFonts w:ascii="Times New Roman" w:eastAsia="宋体" w:hAnsi="Times New Roman" w:cs="Times New Roman"/>
                <w:kern w:val="0"/>
                <w:szCs w:val="21"/>
              </w:rPr>
              <w:t>”</w:t>
            </w:r>
            <w:r w:rsidRPr="00F25D88">
              <w:rPr>
                <w:rFonts w:ascii="宋体" w:eastAsia="宋体" w:hAnsi="宋体" w:cs="Times New Roman" w:hint="eastAsia"/>
                <w:kern w:val="0"/>
                <w:szCs w:val="21"/>
              </w:rPr>
              <w:t>节水灌溉工程实施办法的通知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农牧业厅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262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144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关于印发自治区《校车安全管理条例》实施办法（试行）的通知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教育厅会同有关部门</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263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195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关于印发自治区建设项目环境监督管理暂行办法的通知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住建厅环保厅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264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1999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134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关于贯彻落实《失业保险条例》完善失业保险制度有关问题的通知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265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1999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164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批转自治区劳动厅、财政厅关于建立企业职工基本养老保险自治区级调剂金制度意见的通知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266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1999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245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转发自治区爱卫会关于进一步加强全区爱国卫生工作若干意见的通知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卫计委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267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内政字</w:t>
            </w:r>
            <w:r w:rsidRPr="00F25D88">
              <w:rPr>
                <w:rFonts w:ascii="宋体" w:eastAsia="宋体" w:hAnsi="宋体" w:cs="Times New Roman" w:hint="eastAsia"/>
                <w:kern w:val="0"/>
                <w:szCs w:val="21"/>
              </w:rPr>
              <w:lastRenderedPageBreak/>
              <w:t>〔</w:t>
            </w:r>
            <w:r w:rsidRPr="00F25D88">
              <w:rPr>
                <w:rFonts w:ascii="Times New Roman" w:eastAsia="宋体" w:hAnsi="Times New Roman" w:cs="Times New Roman"/>
                <w:kern w:val="0"/>
                <w:szCs w:val="21"/>
              </w:rPr>
              <w:t>2000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关于进一步加强全区文物</w:t>
            </w:r>
            <w:r w:rsidRPr="00F25D88">
              <w:rPr>
                <w:rFonts w:ascii="宋体" w:eastAsia="宋体" w:hAnsi="宋体" w:cs="Times New Roman" w:hint="eastAsia"/>
                <w:kern w:val="0"/>
                <w:szCs w:val="21"/>
              </w:rPr>
              <w:lastRenderedPageBreak/>
              <w:t>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文化厅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268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183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关于在西部大开发中加强环境保护工作的通知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环保厅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269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262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批转民政厅等１５部门关于大力扶持社会福利事业发展意见的通知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民政厅会同有关部门</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270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271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批转自治区统计局等１０部门和金融机构关于规范外贸统计工作意见的通知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统计局会同有关部门</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271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100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批转自治区建设厅关于加快我区城市市政公用事业改革与发展意见的通知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272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243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关于进一步加强全区社会保险费税务征缴工作的通知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人社厅地税局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273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关于进一步整顿和规范建筑市场秩序的通知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274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147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关于进一步加强建设工程质量和施工安全监督管理的通知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275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168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关于做好企业事业单位公安机构体制改革工作的通知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公安厅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276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192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批转建设厅等七部门关于整顿房地产市场秩序意见的通知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住建厅会同有关部门</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277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195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批转住房委员会关于进一步加强住房公积金管理意见的通知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278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235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关于全面落实农区草牧场双权一制工作的通知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农牧业厅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279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313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关于进一步完善自治区本级基本医疗保险管理服务工作的通知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280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139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关于全面推行政府采购制度的意见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281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w:t>
            </w:r>
            <w:r w:rsidRPr="00F25D88">
              <w:rPr>
                <w:rFonts w:ascii="宋体" w:eastAsia="宋体" w:hAnsi="宋体" w:cs="Times New Roman" w:hint="eastAsia"/>
                <w:kern w:val="0"/>
                <w:szCs w:val="21"/>
              </w:rPr>
              <w:lastRenderedPageBreak/>
              <w:t>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内政字〔</w:t>
            </w:r>
            <w:r w:rsidRPr="00F25D88">
              <w:rPr>
                <w:rFonts w:ascii="Times New Roman" w:eastAsia="宋体" w:hAnsi="Times New Roman" w:cs="Times New Roman"/>
                <w:kern w:val="0"/>
                <w:szCs w:val="21"/>
              </w:rPr>
              <w:t>2003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lastRenderedPageBreak/>
              <w:t>192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关于推进全区医疗保险制度改革有关问题的通知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282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206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关于扩大人防工作区域的通知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人防办</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283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229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关于进一步做好事业单位人事制度改革试点工作的意见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284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254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关于进一步搞活并规范住房二级市场的意见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285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343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批转自治区国土资源厅关于深化矿业权有偿使用制度改革培育和规范矿业权市场意见的通知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国土厅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286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353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关于加强森林病虫害防治工作的通知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林业厅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287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194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关于进一步深化职称制度改革的意见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288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260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关于进一步加强文物保护与利用工作的意见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文化厅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289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291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关于调整矿产资源补偿费征收权限的通知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国土厅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290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347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关于落实农区草牧业</w:t>
            </w:r>
            <w:r w:rsidRPr="00F25D88">
              <w:rPr>
                <w:rFonts w:ascii="Times New Roman" w:eastAsia="宋体" w:hAnsi="Times New Roman" w:cs="Times New Roman"/>
                <w:kern w:val="0"/>
                <w:szCs w:val="21"/>
              </w:rPr>
              <w:t>“</w:t>
            </w:r>
            <w:r w:rsidRPr="00F25D88">
              <w:rPr>
                <w:rFonts w:ascii="宋体" w:eastAsia="宋体" w:hAnsi="宋体" w:cs="Times New Roman" w:hint="eastAsia"/>
                <w:kern w:val="0"/>
                <w:szCs w:val="21"/>
              </w:rPr>
              <w:t>双权一制</w:t>
            </w:r>
            <w:r w:rsidRPr="00F25D88">
              <w:rPr>
                <w:rFonts w:ascii="Times New Roman" w:eastAsia="宋体" w:hAnsi="Times New Roman" w:cs="Times New Roman"/>
                <w:kern w:val="0"/>
                <w:szCs w:val="21"/>
              </w:rPr>
              <w:t>”</w:t>
            </w:r>
            <w:r w:rsidRPr="00F25D88">
              <w:rPr>
                <w:rFonts w:ascii="宋体" w:eastAsia="宋体" w:hAnsi="宋体" w:cs="Times New Roman" w:hint="eastAsia"/>
                <w:kern w:val="0"/>
                <w:szCs w:val="21"/>
              </w:rPr>
              <w:t>工作的补充通知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农牧业厅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291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379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关于分配黄河水初始水权量有关事宜的通知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水利厅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292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407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关于国土资源管理体制改革的实施意见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国土厅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293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2005</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关于加快煤炭产业结构调整的指导意见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294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2005</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100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关于改善提高劳动模范和先进工作者待遇的意见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295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w:t>
            </w:r>
            <w:r w:rsidRPr="00F25D88">
              <w:rPr>
                <w:rFonts w:ascii="宋体" w:eastAsia="宋体" w:hAnsi="宋体" w:cs="Times New Roman" w:hint="eastAsia"/>
                <w:kern w:val="0"/>
                <w:szCs w:val="21"/>
              </w:rPr>
              <w:lastRenderedPageBreak/>
              <w:t>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内政字〔</w:t>
            </w:r>
            <w:r w:rsidRPr="00F25D88">
              <w:rPr>
                <w:rFonts w:ascii="Times New Roman" w:eastAsia="宋体" w:hAnsi="Times New Roman" w:cs="Times New Roman"/>
                <w:kern w:val="0"/>
                <w:szCs w:val="21"/>
              </w:rPr>
              <w:t>2005</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lastRenderedPageBreak/>
              <w:t>160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关于印发自治区群众艺术馆文化馆管理办法的通知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文化厅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296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2005</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195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关于加快发展农牧民专业合作组织的意见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农牧业厅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297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2005</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203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关于推行羊毛公证检验制度的通知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质监局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298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2005</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209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关于促进煤炭工业健康发展的意见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300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2005</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290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关于印发自治区预算内基本建设投资管理办法的通知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财政厅发改委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301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关于完善企业职工基本养老保险制度的实施意见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302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关于建立农村牧区最低生活保障制度的通知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民政厅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303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关于印发自治区风能资源管理办法的通知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304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关于印发内蒙古自治区杰出人才奖评选表彰管理办法的通知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305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124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关于进一步加强和改进行政监察工作的意见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监察厅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306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149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批转自治区文化厅关于加强文化遗产保护实施意见的通知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文化厅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307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162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关于自治区金融生态环境建设的指导意见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金融办</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308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177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关于印发自治区危险化学品安全管理实施办法的通知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309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180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关于加快新农村新牧区公路建设的通知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交通运输厅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310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190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关于进一步明确城镇土地使用税征收范围的通知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地税局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311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195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关于解决因公感染非典并发后遗症医务人员有关问题的意见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卫计委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312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201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关于落实国有企业办中小学退休教师养老金补差问题的意见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教育厅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313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318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关于加快住房保障体系建设切实解决中低收入家庭住房问题的通知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314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324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关于加快我区气象事业发展的实施意见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气象局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315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327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关于加快保险业改革发展的实施意见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金融办</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316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371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关于进一步明确我区房产税征收范围的通知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财政厅国税局地税局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317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375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关于印发内蒙古自治区艰苦边远地区津贴制度实施细则的通知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318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376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关于印发内蒙古自治区事业单位工作人员收入分配制度改革实施细则的通知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319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377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关于印发内蒙古自治区机关事业单位离退休人员计发离退休费等问题实施细则的通知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320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378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关于印发内蒙古自治区公务员工资制度改革实施细则的通知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321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389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关于印发自治区农村牧区消防安全管理规定的通知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公安厅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322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392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关于印发实施自治区中长期科学技术发展规划纲要（２００６－２０２０年）若干政策的通知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科技厅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323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关于土地登记工作有关事宜的通知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国土厅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324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w:t>
            </w:r>
            <w:r w:rsidRPr="00F25D88">
              <w:rPr>
                <w:rFonts w:ascii="宋体" w:eastAsia="宋体" w:hAnsi="宋体" w:cs="Times New Roman" w:hint="eastAsia"/>
                <w:kern w:val="0"/>
                <w:szCs w:val="21"/>
              </w:rPr>
              <w:lastRenderedPageBreak/>
              <w:t>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内政字〔</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lastRenderedPageBreak/>
              <w:t>232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关于加强城镇供热工作的意见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325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1998</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关于对羊绒实行国家检验的通知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质监局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326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1999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120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关于印发内蒙古自治区临时公路动物监督检查站管理办法的通知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农牧业厅交通运输厅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327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110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关于印发《内蒙古自治区直属单位副省级以上离退休干部用车管理办法》的通知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机关事务管理局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328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126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关于加强盟市旗县无线电管理工作的通知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无委办</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329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234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关于进一步明确盐务管理体制的通知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盐务管理局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330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290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关于分房出售住房补贴和住房普查若干问题的通知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331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转发自治区语委等四部门关于统一使用蒙古文正字法词典意见的通知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民委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332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193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关于认真落实国办４２号文件精神切实减轻农牧民负担的通知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农牧业厅财政厅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333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231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关于进一步加强边境地区无线电管理的通知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无委办</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334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关于做好国有农牧场土地确权工作的通知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农牧业厅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335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w:t>
            </w:r>
            <w:r w:rsidRPr="00F25D88">
              <w:rPr>
                <w:rFonts w:ascii="宋体" w:eastAsia="宋体" w:hAnsi="宋体" w:cs="Times New Roman" w:hint="eastAsia"/>
                <w:kern w:val="0"/>
                <w:szCs w:val="21"/>
              </w:rPr>
              <w:lastRenderedPageBreak/>
              <w:t>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内政办字〔</w:t>
            </w:r>
            <w:r w:rsidRPr="00F25D88">
              <w:rPr>
                <w:rFonts w:ascii="Times New Roman" w:eastAsia="宋体" w:hAnsi="Times New Roman" w:cs="Times New Roman"/>
                <w:kern w:val="0"/>
                <w:szCs w:val="21"/>
              </w:rPr>
              <w:t>2002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54</w:t>
            </w:r>
            <w:r w:rsidRPr="00F25D88">
              <w:rPr>
                <w:rFonts w:ascii="宋体" w:eastAsia="宋体" w:hAnsi="宋体" w:cs="Times New Roman" w:hint="eastAsia"/>
                <w:kern w:val="0"/>
                <w:szCs w:val="21"/>
              </w:rPr>
              <w:lastRenderedPageBreak/>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转发自治区民委等部门关于加强清真食品市场管理</w:t>
            </w:r>
            <w:r w:rsidRPr="00F25D88">
              <w:rPr>
                <w:rFonts w:ascii="宋体" w:eastAsia="宋体" w:hAnsi="宋体" w:cs="Times New Roman" w:hint="eastAsia"/>
                <w:kern w:val="0"/>
                <w:szCs w:val="21"/>
              </w:rPr>
              <w:lastRenderedPageBreak/>
              <w:t>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民委会同有关</w:t>
            </w:r>
            <w:r w:rsidRPr="00F25D88">
              <w:rPr>
                <w:rFonts w:ascii="宋体" w:eastAsia="宋体" w:hAnsi="宋体" w:cs="Times New Roman" w:hint="eastAsia"/>
                <w:kern w:val="0"/>
                <w:szCs w:val="21"/>
              </w:rPr>
              <w:lastRenderedPageBreak/>
              <w:t>部门</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336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关于加强推进住房分配货币化工作的意见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337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113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转发自治区公安消防局关于做好机关团体、企业事业单位消防安全管理工作意见的通知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公安厅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338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344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关于加强办公用房地产管理工作的通知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339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关于认真落实政策做好农村牧区稳定工作的通知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农牧业厅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340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114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关于印发高新技术产业开发区管理办法的通知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341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339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转发教育厅关于普通高中建设与发展意见的通知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教育厅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342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386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关于进一步加强土地市场秩序治理整顿工作的通知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国土厅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343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关于印发监管企业负责人经营业绩考核办法的通知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国资委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344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140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转发自治区国土资源厅关于进一步整顿和规范矿产资源勘查开发秩序工作意见的通知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国土厅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345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169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转发内蒙古气象局关于进一步做好</w:t>
            </w:r>
            <w:r w:rsidRPr="00F25D88">
              <w:rPr>
                <w:rFonts w:ascii="Times New Roman" w:eastAsia="宋体" w:hAnsi="Times New Roman" w:cs="Times New Roman"/>
                <w:kern w:val="0"/>
                <w:szCs w:val="21"/>
              </w:rPr>
              <w:t>“</w:t>
            </w:r>
            <w:r w:rsidRPr="00F25D88">
              <w:rPr>
                <w:rFonts w:ascii="宋体" w:eastAsia="宋体" w:hAnsi="宋体" w:cs="Times New Roman" w:hint="eastAsia"/>
                <w:kern w:val="0"/>
                <w:szCs w:val="21"/>
              </w:rPr>
              <w:t>三农</w:t>
            </w:r>
            <w:r w:rsidRPr="00F25D88">
              <w:rPr>
                <w:rFonts w:ascii="Times New Roman" w:eastAsia="宋体" w:hAnsi="Times New Roman" w:cs="Times New Roman"/>
                <w:kern w:val="0"/>
                <w:szCs w:val="21"/>
              </w:rPr>
              <w:t>”</w:t>
            </w:r>
            <w:r w:rsidRPr="00F25D88">
              <w:rPr>
                <w:rFonts w:ascii="宋体" w:eastAsia="宋体" w:hAnsi="宋体" w:cs="Times New Roman" w:hint="eastAsia"/>
                <w:kern w:val="0"/>
                <w:szCs w:val="21"/>
              </w:rPr>
              <w:t>气象服务工作意见的通知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气象局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346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内政办字</w:t>
            </w:r>
            <w:r w:rsidRPr="00F25D88">
              <w:rPr>
                <w:rFonts w:ascii="宋体" w:eastAsia="宋体" w:hAnsi="宋体" w:cs="Times New Roman" w:hint="eastAsia"/>
                <w:kern w:val="0"/>
                <w:szCs w:val="21"/>
              </w:rPr>
              <w:lastRenderedPageBreak/>
              <w:t>〔</w:t>
            </w:r>
            <w:r w:rsidRPr="00F25D88">
              <w:rPr>
                <w:rFonts w:ascii="Times New Roman" w:eastAsia="宋体" w:hAnsi="Times New Roman" w:cs="Times New Roman"/>
                <w:kern w:val="0"/>
                <w:szCs w:val="21"/>
              </w:rPr>
              <w:t>2004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347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关于使用新华社新闻信息</w:t>
            </w:r>
            <w:r w:rsidRPr="00F25D88">
              <w:rPr>
                <w:rFonts w:ascii="宋体" w:eastAsia="宋体" w:hAnsi="宋体" w:cs="Times New Roman" w:hint="eastAsia"/>
                <w:kern w:val="0"/>
                <w:szCs w:val="21"/>
              </w:rPr>
              <w:lastRenderedPageBreak/>
              <w:t>产品的通知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新闻出</w:t>
            </w:r>
            <w:r w:rsidRPr="00F25D88">
              <w:rPr>
                <w:rFonts w:ascii="宋体" w:eastAsia="宋体" w:hAnsi="宋体" w:cs="Times New Roman" w:hint="eastAsia"/>
                <w:kern w:val="0"/>
                <w:szCs w:val="21"/>
              </w:rPr>
              <w:lastRenderedPageBreak/>
              <w:t>版广电局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347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407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转发自治区人事厅关于进一步加快人才市场建设意见的通知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348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412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关于加快自治区银行卡产业发展的通知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人民银行呼和浩特中心支行</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349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416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关于进一步加强烟花爆竹安全监督管理工作的通知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安监局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350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422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转发自治区劳动和社会保障厅关于加强高科技人才队伍建设意见的通知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351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426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关于加强气象探测环境和设施保护工作的通知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气象局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352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436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关于进一步完善煤矿安全监察监管职责体制的通知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煤监局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353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2005</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关于印发城市居民最低生活保障工作规程的通知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民政厅人社厅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354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2005</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转发民政厅劳动和社会保障厅关于做好军队复员干部安置工作意见的通知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民政厅人社厅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355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2005</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关于印发《内蒙古自治区著名商标认定标准》《内蒙古自治区著名商标认定工作程序》《内蒙古自治区著名商标跟踪管理办法》和《内蒙古自治区著名商标认定委员会评审规则》的通知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工商局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356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w:t>
            </w:r>
            <w:r w:rsidRPr="00F25D88">
              <w:rPr>
                <w:rFonts w:ascii="宋体" w:eastAsia="宋体" w:hAnsi="宋体" w:cs="Times New Roman" w:hint="eastAsia"/>
                <w:kern w:val="0"/>
                <w:szCs w:val="21"/>
              </w:rPr>
              <w:lastRenderedPageBreak/>
              <w:t>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内政办字〔</w:t>
            </w:r>
            <w:r w:rsidRPr="00F25D88">
              <w:rPr>
                <w:rFonts w:ascii="Times New Roman" w:eastAsia="宋体" w:hAnsi="Times New Roman" w:cs="Times New Roman"/>
                <w:kern w:val="0"/>
                <w:szCs w:val="21"/>
              </w:rPr>
              <w:t>2005</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76</w:t>
            </w:r>
            <w:r w:rsidRPr="00F25D88">
              <w:rPr>
                <w:rFonts w:ascii="宋体" w:eastAsia="宋体" w:hAnsi="宋体" w:cs="Times New Roman" w:hint="eastAsia"/>
                <w:kern w:val="0"/>
                <w:szCs w:val="21"/>
              </w:rPr>
              <w:lastRenderedPageBreak/>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关于深化医疗保险制度改革有关问题的通知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357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2005</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105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关于印发民政厅等部门城市医疗救助试点工作实施方案的通知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民政厅会同有关部门</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358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2005</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106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关于加强退牧还草工程管理的通知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农牧业厅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359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2005</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126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转发关于充分利用邮资信封提升我区对外宣传形象意见的通知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邮政管理局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360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2005</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253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关于进一步加强契税征收管理工作的通知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财政厅国税局地税局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361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2005</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273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转发自治区公安厅关于切实贯彻企业事业单位内部治安保卫条例意见的通知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公安厅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362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2005</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290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转发自治区财政厅关于改革苏木乡镇财政管理方式实行</w:t>
            </w:r>
            <w:r w:rsidRPr="00F25D88">
              <w:rPr>
                <w:rFonts w:ascii="Times New Roman" w:eastAsia="宋体" w:hAnsi="Times New Roman" w:cs="Times New Roman"/>
                <w:kern w:val="0"/>
                <w:szCs w:val="21"/>
              </w:rPr>
              <w:t>“</w:t>
            </w:r>
            <w:r w:rsidRPr="00F25D88">
              <w:rPr>
                <w:rFonts w:ascii="宋体" w:eastAsia="宋体" w:hAnsi="宋体" w:cs="Times New Roman" w:hint="eastAsia"/>
                <w:kern w:val="0"/>
                <w:szCs w:val="21"/>
              </w:rPr>
              <w:t>乡财县管</w:t>
            </w:r>
            <w:r w:rsidRPr="00F25D88">
              <w:rPr>
                <w:rFonts w:ascii="Times New Roman" w:eastAsia="宋体" w:hAnsi="Times New Roman" w:cs="Times New Roman"/>
                <w:kern w:val="0"/>
                <w:szCs w:val="21"/>
              </w:rPr>
              <w:t>”</w:t>
            </w:r>
            <w:r w:rsidRPr="00F25D88">
              <w:rPr>
                <w:rFonts w:ascii="宋体" w:eastAsia="宋体" w:hAnsi="宋体" w:cs="Times New Roman" w:hint="eastAsia"/>
                <w:kern w:val="0"/>
                <w:szCs w:val="21"/>
              </w:rPr>
              <w:t>实施意见的通知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363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2005</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340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关于加强行政区划调整报批工作的通知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民政厅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364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2005</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384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转发自治区文化厅关于进一步加强农牧区电影工作意见的通知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文化厅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365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2005</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392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转发自治区劳动和社会保障厅等部门关于被征地农牧民养老保障制度意见的通知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人社厅会同有关部门</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366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2005</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397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转发内蒙古邮政局关于进一步加强全区邮政系统服务</w:t>
            </w:r>
            <w:r w:rsidRPr="00F25D88">
              <w:rPr>
                <w:rFonts w:ascii="Times New Roman" w:eastAsia="宋体" w:hAnsi="Times New Roman" w:cs="Times New Roman"/>
                <w:kern w:val="0"/>
                <w:szCs w:val="21"/>
              </w:rPr>
              <w:t>“</w:t>
            </w:r>
            <w:r w:rsidRPr="00F25D88">
              <w:rPr>
                <w:rFonts w:ascii="宋体" w:eastAsia="宋体" w:hAnsi="宋体" w:cs="Times New Roman" w:hint="eastAsia"/>
                <w:kern w:val="0"/>
                <w:szCs w:val="21"/>
              </w:rPr>
              <w:t>三农</w:t>
            </w:r>
            <w:r w:rsidRPr="00F25D88">
              <w:rPr>
                <w:rFonts w:ascii="Times New Roman" w:eastAsia="宋体" w:hAnsi="Times New Roman" w:cs="Times New Roman"/>
                <w:kern w:val="0"/>
                <w:szCs w:val="21"/>
              </w:rPr>
              <w:t>”</w:t>
            </w:r>
            <w:r w:rsidRPr="00F25D88">
              <w:rPr>
                <w:rFonts w:ascii="宋体" w:eastAsia="宋体" w:hAnsi="宋体" w:cs="Times New Roman" w:hint="eastAsia"/>
                <w:kern w:val="0"/>
                <w:szCs w:val="21"/>
              </w:rPr>
              <w:t>工作意见的通知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邮政管理局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367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内政办字</w:t>
            </w:r>
            <w:r w:rsidRPr="00F25D88">
              <w:rPr>
                <w:rFonts w:ascii="宋体" w:eastAsia="宋体" w:hAnsi="宋体" w:cs="Times New Roman" w:hint="eastAsia"/>
                <w:kern w:val="0"/>
                <w:szCs w:val="21"/>
              </w:rPr>
              <w:lastRenderedPageBreak/>
              <w:t>〔</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关于加强苏木乡镇机构改</w:t>
            </w:r>
            <w:r w:rsidRPr="00F25D88">
              <w:rPr>
                <w:rFonts w:ascii="宋体" w:eastAsia="宋体" w:hAnsi="宋体" w:cs="Times New Roman" w:hint="eastAsia"/>
                <w:kern w:val="0"/>
                <w:szCs w:val="21"/>
              </w:rPr>
              <w:lastRenderedPageBreak/>
              <w:t>革行政区划调整审核申报工作的通知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民政厅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368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转发自治区民政厅关于农村牧区居民最低生活保障制度实施意见的通知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民政厅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369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关于自治区创业投资企业备案管理有关事宜的通知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370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关于印发内蒙古自治区生源地财政贴息助学贷款管理办法的通知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教育厅财政厅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371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转发自治区建设厅关于做好</w:t>
            </w:r>
            <w:r w:rsidRPr="00F25D88">
              <w:rPr>
                <w:rFonts w:ascii="Times New Roman" w:eastAsia="宋体" w:hAnsi="Times New Roman" w:cs="Times New Roman"/>
                <w:kern w:val="0"/>
                <w:szCs w:val="21"/>
              </w:rPr>
              <w:t>“</w:t>
            </w:r>
            <w:r w:rsidRPr="00F25D88">
              <w:rPr>
                <w:rFonts w:ascii="宋体" w:eastAsia="宋体" w:hAnsi="宋体" w:cs="Times New Roman" w:hint="eastAsia"/>
                <w:kern w:val="0"/>
                <w:szCs w:val="21"/>
              </w:rPr>
              <w:t>城中村</w:t>
            </w:r>
            <w:r w:rsidRPr="00F25D88">
              <w:rPr>
                <w:rFonts w:ascii="Times New Roman" w:eastAsia="宋体" w:hAnsi="Times New Roman" w:cs="Times New Roman"/>
                <w:kern w:val="0"/>
                <w:szCs w:val="21"/>
              </w:rPr>
              <w:t>”</w:t>
            </w:r>
            <w:r w:rsidRPr="00F25D88">
              <w:rPr>
                <w:rFonts w:ascii="宋体" w:eastAsia="宋体" w:hAnsi="宋体" w:cs="Times New Roman" w:hint="eastAsia"/>
                <w:kern w:val="0"/>
                <w:szCs w:val="21"/>
              </w:rPr>
              <w:t>规划改造指导意见的通知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372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关于印发自治区防空防灾通信警报建设管理规定的通知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人防办</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373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104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关于自治区直属技术开发类转制科研机构参照执行财税〔２００５〕１４号文件有关规定的通知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财政厅科技厅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374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128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关于进一步做好助学贷款工作的通知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教育厅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375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161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关于严格执行企业退休人员基本养老金调整政策的通知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376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175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转发自治区交通厅等部门关于切实维护出租汽车行业稳定工作意见的通知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交通运输厅会同有关部门</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377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204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关于印发加快铁路建设和发展若干政策规定的通知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378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207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关于贯彻落实中国水生物资源养护行动纲要意见的通知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水利厅农牧业厅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379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253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转发自治区劳动保障厅、财政厅关于改革企业职工基本养老金计发办法有关问题意见的通知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380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266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关于印发自治区大中型水库农村移民后期扶持人口核定登记管理办法的通知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381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295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转发关于加强宗教团体和宗教活动场所接受境外组织及个人捐赠管理工作意见的通知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民委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382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325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关于印发区属普通高等学校利用开发性金融合作机制开展国家助学贷款工作管理办法的通知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教育厅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383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353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关于印发《内蒙古名牌产品标志管理办法》的通知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工商局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384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369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关于继续执行自治区地方教育附加征收使用管理办法的通知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财政厅教育厅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385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371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转发劳动和社会保障厅关于做好被征收土地农牧民培训就业和社会保障工作实施意见的通知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386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421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转发自治区发展改革委水利厅关于大中型水库农村牧区移民后期扶持方式意见的通知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发改委水利厅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387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443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关于印发自治区建设领域农民工工资保障金管理办法的通知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388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457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关于做好个人所得税自行纳税申报工作的通知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财政厅国税局地税局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389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2008</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关于进一步完善自治区本级职工医疗保险制度的通知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390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2008</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221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关于进一步加强社会保险扩面征缴工作的通知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391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关于开展农村牧区</w:t>
            </w:r>
            <w:r w:rsidRPr="00F25D88">
              <w:rPr>
                <w:rFonts w:ascii="Times New Roman" w:eastAsia="宋体" w:hAnsi="Times New Roman" w:cs="Times New Roman"/>
                <w:kern w:val="0"/>
                <w:szCs w:val="21"/>
              </w:rPr>
              <w:t>“</w:t>
            </w:r>
            <w:r w:rsidRPr="00F25D88">
              <w:rPr>
                <w:rFonts w:ascii="宋体" w:eastAsia="宋体" w:hAnsi="宋体" w:cs="Times New Roman" w:hint="eastAsia"/>
                <w:kern w:val="0"/>
                <w:szCs w:val="21"/>
              </w:rPr>
              <w:t>零转移家庭</w:t>
            </w:r>
            <w:r w:rsidRPr="00F25D88">
              <w:rPr>
                <w:rFonts w:ascii="Times New Roman" w:eastAsia="宋体" w:hAnsi="Times New Roman" w:cs="Times New Roman"/>
                <w:kern w:val="0"/>
                <w:szCs w:val="21"/>
              </w:rPr>
              <w:t>”</w:t>
            </w:r>
            <w:r w:rsidRPr="00F25D88">
              <w:rPr>
                <w:rFonts w:ascii="宋体" w:eastAsia="宋体" w:hAnsi="宋体" w:cs="Times New Roman" w:hint="eastAsia"/>
                <w:kern w:val="0"/>
                <w:szCs w:val="21"/>
              </w:rPr>
              <w:t>就业专项援助工作的通知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农牧业厅人社厅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392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关于进一步加强林木种苗管理工作的通知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林业厅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393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144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关于大力发展我区建筑劳务分包企业促进农村牧区剩余劳动力转移并实现稳定就业的通知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394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165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关于印发自治区防沙治沙目标责任考核办法的通知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林业厅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395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173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转发关于推动农村牧区邮政物流发展意见的通知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邮政管理局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396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177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关于印发自治区城乡居民临时生活救助实施办法的通知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民政厅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397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268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关于进一步加强物业管理工作的通知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398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2011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252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转发自治区环保厅关于切实加强重金属污染综合防治工作实施意见的通知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环保厅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399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2012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195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关于印发自治区建设项目环境监理管理暂行办法的通知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环保厅住建厅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400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内政传发〔</w:t>
            </w:r>
            <w:r w:rsidRPr="00F25D88">
              <w:rPr>
                <w:rFonts w:ascii="Times New Roman" w:eastAsia="宋体" w:hAnsi="Times New Roman" w:cs="Times New Roman"/>
                <w:kern w:val="0"/>
                <w:szCs w:val="21"/>
              </w:rPr>
              <w:t>1993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关于加强养老保险基金、待业保险基金管理的通知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401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内政传发〔</w:t>
            </w:r>
            <w:r w:rsidRPr="00F25D88">
              <w:rPr>
                <w:rFonts w:ascii="Times New Roman" w:eastAsia="宋体" w:hAnsi="Times New Roman" w:cs="Times New Roman"/>
                <w:kern w:val="0"/>
                <w:szCs w:val="21"/>
              </w:rPr>
              <w:t>1999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w:t>
            </w:r>
            <w:r w:rsidRPr="00F25D88">
              <w:rPr>
                <w:rFonts w:ascii="宋体" w:eastAsia="宋体" w:hAnsi="宋体" w:cs="Times New Roman" w:hint="eastAsia"/>
                <w:kern w:val="0"/>
                <w:szCs w:val="21"/>
              </w:rPr>
              <w:t>号关</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于严格国有企业下岗职工基本生活保障和再就业资金使用管理的通知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402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内政传发〔</w:t>
            </w:r>
            <w:r w:rsidRPr="00F25D88">
              <w:rPr>
                <w:rFonts w:ascii="Times New Roman" w:eastAsia="宋体" w:hAnsi="Times New Roman" w:cs="Times New Roman"/>
                <w:kern w:val="0"/>
                <w:szCs w:val="21"/>
              </w:rPr>
              <w:t>2001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关于进一步加强社会保险费税务征缴工作的通知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人社厅地税局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403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内政办传发〔</w:t>
            </w:r>
            <w:r w:rsidRPr="00F25D88">
              <w:rPr>
                <w:rFonts w:ascii="Times New Roman" w:eastAsia="宋体" w:hAnsi="Times New Roman" w:cs="Times New Roman"/>
                <w:kern w:val="0"/>
                <w:szCs w:val="21"/>
              </w:rPr>
              <w:t>1993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关于采取有效措施制止中小学辍学的通知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教育厅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404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内政发电〔</w:t>
            </w:r>
            <w:r w:rsidRPr="00F25D88">
              <w:rPr>
                <w:rFonts w:ascii="Times New Roman" w:eastAsia="宋体" w:hAnsi="Times New Roman" w:cs="Times New Roman"/>
                <w:kern w:val="0"/>
                <w:szCs w:val="21"/>
              </w:rPr>
              <w:t>2008</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关于进一步做好乳品质量安全管理和婴幼儿奶粉事件处置工作的通知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食药监局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405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内政发电〔</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关于进一步推进城镇污水处理设施建设的意见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406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内政发电〔</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关于实施中小学校舍安全工程有关优惠政策的通知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教育厅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407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内政办发电〔</w:t>
            </w:r>
            <w:r w:rsidRPr="00F25D88">
              <w:rPr>
                <w:rFonts w:ascii="Times New Roman" w:eastAsia="宋体" w:hAnsi="Times New Roman" w:cs="Times New Roman"/>
                <w:kern w:val="0"/>
                <w:szCs w:val="21"/>
              </w:rPr>
              <w:t>2007</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关于印发自治区能繁母猪保险保费补贴工作实施方案的通知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农牧业厅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408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内政办发电〔</w:t>
            </w:r>
            <w:r w:rsidRPr="00F25D88">
              <w:rPr>
                <w:rFonts w:ascii="Times New Roman" w:eastAsia="宋体" w:hAnsi="Times New Roman" w:cs="Times New Roman"/>
                <w:kern w:val="0"/>
                <w:szCs w:val="21"/>
              </w:rPr>
              <w:t>2008</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关于进一步加强病险水库除险加固工程建设和水库安全管理工作的通知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发改委水利厅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409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内政办发电〔</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关于进一步做好预防和解决企业工资拖欠工作的通知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410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内政办发电〔</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关于城镇个体工商户和灵活就业人员参加基本养老保险缴费基数问题的通知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411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内政办发电〔</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关于采取积极措施减轻企业负担稳定就业局势的补充通知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人社厅会同有关部门</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412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内政办发</w:t>
            </w:r>
            <w:r w:rsidRPr="00F25D88">
              <w:rPr>
                <w:rFonts w:ascii="宋体" w:eastAsia="宋体" w:hAnsi="宋体" w:cs="Times New Roman" w:hint="eastAsia"/>
                <w:kern w:val="0"/>
                <w:szCs w:val="21"/>
              </w:rPr>
              <w:lastRenderedPageBreak/>
              <w:t>电〔</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关于进一步做好压力管道</w:t>
            </w:r>
            <w:r w:rsidRPr="00F25D88">
              <w:rPr>
                <w:rFonts w:ascii="宋体" w:eastAsia="宋体" w:hAnsi="宋体" w:cs="Times New Roman" w:hint="eastAsia"/>
                <w:kern w:val="0"/>
                <w:szCs w:val="21"/>
              </w:rPr>
              <w:lastRenderedPageBreak/>
              <w:t>车载气瓶质量安全工作的通知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质监局</w:t>
            </w:r>
            <w:r w:rsidRPr="00F25D88">
              <w:rPr>
                <w:rFonts w:ascii="宋体" w:eastAsia="宋体" w:hAnsi="宋体" w:cs="Times New Roman" w:hint="eastAsia"/>
                <w:kern w:val="0"/>
                <w:szCs w:val="21"/>
              </w:rPr>
              <w:lastRenderedPageBreak/>
              <w:t>会同有关部门</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413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内政办发电〔</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关于进一步加强全区农村牧区自建房屋工程质量安全管理工作的通知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住建厅会同有关部门</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414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内政办发电〔</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关于切实做好义务教育学校绩效工资兑现工作的通知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教育厅人社厅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415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内政办发电〔</w:t>
            </w:r>
            <w:r w:rsidRPr="00F25D88">
              <w:rPr>
                <w:rFonts w:ascii="Times New Roman" w:eastAsia="宋体" w:hAnsi="Times New Roman" w:cs="Times New Roman"/>
                <w:kern w:val="0"/>
                <w:szCs w:val="21"/>
              </w:rPr>
              <w:t>2012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81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关于调整自治区最低工资标准及非全日制工作小时最低工资标准的通知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9221" w:type="dxa"/>
            <w:gridSpan w:val="7"/>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二、内政办发〔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104</w:t>
            </w:r>
            <w:r w:rsidRPr="00F25D88">
              <w:rPr>
                <w:rFonts w:ascii="宋体" w:eastAsia="宋体" w:hAnsi="宋体" w:cs="Times New Roman" w:hint="eastAsia"/>
                <w:kern w:val="0"/>
                <w:szCs w:val="21"/>
              </w:rPr>
              <w:t>号文件印发的需修订后重新发布的规范性文件（</w:t>
            </w:r>
            <w:r w:rsidRPr="00F25D88">
              <w:rPr>
                <w:rFonts w:ascii="Times New Roman" w:eastAsia="宋体" w:hAnsi="Times New Roman" w:cs="Times New Roman"/>
                <w:kern w:val="0"/>
                <w:szCs w:val="21"/>
              </w:rPr>
              <w:t>68</w:t>
            </w:r>
            <w:r w:rsidRPr="00F25D88">
              <w:rPr>
                <w:rFonts w:ascii="宋体" w:eastAsia="宋体" w:hAnsi="宋体" w:cs="Times New Roman" w:hint="eastAsia"/>
                <w:kern w:val="0"/>
                <w:szCs w:val="21"/>
              </w:rPr>
              <w:t>件）</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416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251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关于贯彻落实国务院实施西部大开发若干政策措施有关问题的通知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发改委国税局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417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关于印发实施西部大开发若干政策措施规定的通知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发改委国税局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418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2005</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255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关于印发《内蒙古自治区地方教育附加费征收使用管理办法》的通知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教育厅财政厅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419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1993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84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批转自治区科学技术委员会关于进一步培育和发展技术市场若干问题的意见的通知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科技厅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420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关于印发自治区促进高新技术成果转化和高新技术产业化若干规定的通知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科技厅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421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关于加强知识产权工作的意见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科技厅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422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1995</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132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关于印发煤管局</w:t>
            </w:r>
            <w:r w:rsidRPr="00F25D88">
              <w:rPr>
                <w:rFonts w:ascii="Times New Roman" w:eastAsia="宋体" w:hAnsi="Times New Roman" w:cs="Times New Roman"/>
                <w:kern w:val="0"/>
                <w:szCs w:val="21"/>
              </w:rPr>
              <w:t>“</w:t>
            </w:r>
            <w:r w:rsidRPr="00F25D88">
              <w:rPr>
                <w:rFonts w:ascii="宋体" w:eastAsia="宋体" w:hAnsi="宋体" w:cs="Times New Roman" w:hint="eastAsia"/>
                <w:kern w:val="0"/>
                <w:szCs w:val="21"/>
              </w:rPr>
              <w:t>补充规定</w:t>
            </w:r>
            <w:r w:rsidRPr="00F25D88">
              <w:rPr>
                <w:rFonts w:ascii="Times New Roman" w:eastAsia="宋体" w:hAnsi="Times New Roman" w:cs="Times New Roman"/>
                <w:kern w:val="0"/>
                <w:szCs w:val="21"/>
              </w:rPr>
              <w:t>”</w:t>
            </w:r>
            <w:r w:rsidRPr="00F25D88">
              <w:rPr>
                <w:rFonts w:ascii="宋体" w:eastAsia="宋体" w:hAnsi="宋体" w:cs="Times New Roman" w:hint="eastAsia"/>
                <w:kern w:val="0"/>
                <w:szCs w:val="21"/>
              </w:rPr>
              <w:t>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423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关于印发《内蒙古自治区乡镇煤矿维简费提取和使用管理规定》的通知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424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内政字</w:t>
            </w:r>
            <w:r w:rsidRPr="00F25D88">
              <w:rPr>
                <w:rFonts w:ascii="宋体" w:eastAsia="宋体" w:hAnsi="宋体" w:cs="Times New Roman" w:hint="eastAsia"/>
                <w:kern w:val="0"/>
                <w:szCs w:val="21"/>
              </w:rPr>
              <w:lastRenderedPageBreak/>
              <w:t>〔</w:t>
            </w:r>
            <w:r w:rsidRPr="00F25D88">
              <w:rPr>
                <w:rFonts w:ascii="Times New Roman" w:eastAsia="宋体" w:hAnsi="Times New Roman" w:cs="Times New Roman"/>
                <w:kern w:val="0"/>
                <w:szCs w:val="21"/>
              </w:rPr>
              <w:t>2003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427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关于加快发展重点煤炭企</w:t>
            </w:r>
            <w:r w:rsidRPr="00F25D88">
              <w:rPr>
                <w:rFonts w:ascii="宋体" w:eastAsia="宋体" w:hAnsi="宋体" w:cs="Times New Roman" w:hint="eastAsia"/>
                <w:kern w:val="0"/>
                <w:szCs w:val="21"/>
              </w:rPr>
              <w:lastRenderedPageBreak/>
              <w:t>业的指导意见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425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327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关于进一步规范工业开发区发展的意见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426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关于印发重点开发区工业园区考核评价办法的通知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427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2005</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152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关于全区煤田实行分级规划管理的通知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428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142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关于建设工业循环经济示范区的指导意见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429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2007</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234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关于加强煤田（煤矿）火区专项治理工作的实施意见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430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1984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81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转发自治区民委等部门《关于区、乡、村蒙古语称谓问题的意见》的通知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民委民政厅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431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关于印发学习使用蒙古语文奖励办法的通知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民委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432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2005</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312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转发自治区公安厅关于科技强警示范建设实施意见的通知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公安厅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433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转发自治区公安厅关于促进保安服务业发展意见的通知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公安厅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434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358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关于贯彻《法律援助条例》加强法律援助工作的意见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司法厅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435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1994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关于实施分税制改革的决定</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财政厅国税局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436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1995</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118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关于切实贯彻实施土地增值税有关政策的通知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财政厅地税局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437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2005</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关于进一步加强政府预算管理的通知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438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2005</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关于印发加强财政专项资金管理若干规定的通知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439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2005</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191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关于印发自治区财政性资金国库集中支付管理办法的通知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440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462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关于印发《内蒙古自治区工伤保险条例实施办法》的通知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441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149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关于印发地质矿产勘查项目和资金管理办法的通知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国土厅财政厅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442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1997</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88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关于取消和降低城镇住宅建设部分税费的通知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443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1997</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143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关于取消和降低城镇住宅建设部分税费有关问题的补充通知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444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1980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193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关于印发《内蒙古自治区水产资源繁殖保护实施细则》的通知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农牧业厅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445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1995</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163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关于印发《内蒙古自治区水土流失防治费征收使用管理办法》的通知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水利厅财政厅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446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1997</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关于印发《内蒙古自治区扶贫资金审计办法》的通知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审计厅扶贫办</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447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345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关于印发社会保障资金审计监督办法的通知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审计厅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448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1980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关于接待外商和处理赠送礼品的几项规定</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外事办</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449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内政办字</w:t>
            </w:r>
            <w:r w:rsidRPr="00F25D88">
              <w:rPr>
                <w:rFonts w:ascii="宋体" w:eastAsia="宋体" w:hAnsi="宋体" w:cs="Times New Roman" w:hint="eastAsia"/>
                <w:kern w:val="0"/>
                <w:szCs w:val="21"/>
              </w:rPr>
              <w:lastRenderedPageBreak/>
              <w:t>〔</w:t>
            </w:r>
            <w:r w:rsidRPr="00F25D88">
              <w:rPr>
                <w:rFonts w:ascii="Times New Roman" w:eastAsia="宋体" w:hAnsi="Times New Roman" w:cs="Times New Roman"/>
                <w:kern w:val="0"/>
                <w:szCs w:val="21"/>
              </w:rPr>
              <w:t>2001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348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关于印发质量奖评审管理</w:t>
            </w:r>
            <w:r w:rsidRPr="00F25D88">
              <w:rPr>
                <w:rFonts w:ascii="宋体" w:eastAsia="宋体" w:hAnsi="宋体" w:cs="Times New Roman" w:hint="eastAsia"/>
                <w:kern w:val="0"/>
                <w:szCs w:val="21"/>
              </w:rPr>
              <w:lastRenderedPageBreak/>
              <w:t>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质监局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450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433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关于印发新型农村牧区合作医疗管理暂行办法的通知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发改委卫计委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451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关于印发自治区创业投资引导基金管理办法（试行）的通知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452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128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关于印发自治区本级煤炭价格调节基金预算管理暂行办法的通知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453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关于印发自治区教育督导暂行规定的通知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教育厅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454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2008</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关于印发自治区直属高等院校债务管理暂行办法的通知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教育厅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455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1988</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83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关于印发《内蒙古自治区乡镇煤矿管理暂行办法》的通知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456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1999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关于印发《内蒙古自治区煤炭管理暂行规定》的通知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457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关于印发《内蒙古自治区创建新型工业化产业示范基地管理办法（试行）》的通知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458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关于印发退役士兵安置任务有偿转移及资金管理暂行规定和城镇退役士兵自谋职业试行办法的通知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民政厅人社厅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459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272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关于印发《内蒙古自治区社会保险税务征缴暂行办法》的通知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460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155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关于印发自治区本级财政专项资金管理暂行办法的通知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461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内政办发</w:t>
            </w:r>
            <w:r w:rsidRPr="00F25D88">
              <w:rPr>
                <w:rFonts w:ascii="宋体" w:eastAsia="宋体" w:hAnsi="宋体" w:cs="Times New Roman" w:hint="eastAsia"/>
                <w:kern w:val="0"/>
                <w:szCs w:val="21"/>
              </w:rPr>
              <w:lastRenderedPageBreak/>
              <w:t>〔</w:t>
            </w:r>
            <w:r w:rsidRPr="00F25D88">
              <w:rPr>
                <w:rFonts w:ascii="Times New Roman" w:eastAsia="宋体" w:hAnsi="Times New Roman" w:cs="Times New Roman"/>
                <w:kern w:val="0"/>
                <w:szCs w:val="21"/>
              </w:rPr>
              <w:t>2007</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关于印发自治区人民政府</w:t>
            </w:r>
            <w:r w:rsidRPr="00F25D88">
              <w:rPr>
                <w:rFonts w:ascii="宋体" w:eastAsia="宋体" w:hAnsi="宋体" w:cs="Times New Roman" w:hint="eastAsia"/>
                <w:kern w:val="0"/>
                <w:szCs w:val="21"/>
              </w:rPr>
              <w:lastRenderedPageBreak/>
              <w:t>性债务管理暂行办法的通知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462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2007</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119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关于印发自治区本级部门预算支出绩效考评管理暂行办法的通知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463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2008</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关于印发自治区本级预算稳定调节基金管理暂行办法的通知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464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关于印发自治区直属企业国有资本收益收取管理暂行办法的通知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465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1980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243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关于印发《内蒙古自治区机关传真通信系统技术干部技术职称试行办法》的通知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466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1990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关于印发《关于选拔、管理有突出贡献的中青年科学、技术、管理专家的暂行规定》的通知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467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关于印发《内蒙古自治区本级职工基本医疗保险暂行办法》等</w:t>
            </w:r>
            <w:r w:rsidRPr="00F25D88">
              <w:rPr>
                <w:rFonts w:ascii="Times New Roman" w:eastAsia="宋体" w:hAnsi="Times New Roman" w:cs="Times New Roman"/>
                <w:kern w:val="0"/>
                <w:szCs w:val="21"/>
              </w:rPr>
              <w:t>5</w:t>
            </w:r>
            <w:r w:rsidRPr="00F25D88">
              <w:rPr>
                <w:rFonts w:ascii="宋体" w:eastAsia="宋体" w:hAnsi="宋体" w:cs="Times New Roman" w:hint="eastAsia"/>
                <w:kern w:val="0"/>
                <w:szCs w:val="21"/>
              </w:rPr>
              <w:t>个文件的通知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468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关于印发自治区本级离休干部医疗保障管理暂行办法的通知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469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309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w:t>
            </w:r>
            <w:r w:rsidRPr="00F25D88">
              <w:rPr>
                <w:rFonts w:ascii="Times New Roman" w:eastAsia="宋体" w:hAnsi="Times New Roman" w:cs="Times New Roman"/>
                <w:kern w:val="0"/>
                <w:szCs w:val="21"/>
              </w:rPr>
              <w:t>“</w:t>
            </w:r>
            <w:r w:rsidRPr="00F25D88">
              <w:rPr>
                <w:rFonts w:ascii="宋体" w:eastAsia="宋体" w:hAnsi="宋体" w:cs="Times New Roman" w:hint="eastAsia"/>
                <w:kern w:val="0"/>
                <w:szCs w:val="21"/>
              </w:rPr>
              <w:t>骏马奖</w:t>
            </w:r>
            <w:r w:rsidRPr="00F25D88">
              <w:rPr>
                <w:rFonts w:ascii="Times New Roman" w:eastAsia="宋体" w:hAnsi="Times New Roman" w:cs="Times New Roman"/>
                <w:kern w:val="0"/>
                <w:szCs w:val="21"/>
              </w:rPr>
              <w:t>”</w:t>
            </w:r>
            <w:r w:rsidRPr="00F25D88">
              <w:rPr>
                <w:rFonts w:ascii="宋体" w:eastAsia="宋体" w:hAnsi="宋体" w:cs="Times New Roman" w:hint="eastAsia"/>
                <w:kern w:val="0"/>
                <w:szCs w:val="21"/>
              </w:rPr>
              <w:t>评选奖励暂行办法的通知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470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2005</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220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关于印发《内蒙古自治区引进人才与智力工作暂行办法》的通知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471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2009</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关于印发自治区企业职工基本养老保险自治区统筹办法（试行）的通知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472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w:t>
            </w:r>
            <w:r w:rsidRPr="00F25D88">
              <w:rPr>
                <w:rFonts w:ascii="宋体" w:eastAsia="宋体" w:hAnsi="宋体" w:cs="Times New Roman" w:hint="eastAsia"/>
                <w:kern w:val="0"/>
                <w:szCs w:val="21"/>
              </w:rPr>
              <w:lastRenderedPageBreak/>
              <w:t>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内政办发〔</w:t>
            </w:r>
            <w:r w:rsidRPr="00F25D88">
              <w:rPr>
                <w:rFonts w:ascii="Times New Roman" w:eastAsia="宋体" w:hAnsi="Times New Roman" w:cs="Times New Roman"/>
                <w:kern w:val="0"/>
                <w:szCs w:val="21"/>
              </w:rPr>
              <w:t>2010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73</w:t>
            </w:r>
            <w:r w:rsidRPr="00F25D88">
              <w:rPr>
                <w:rFonts w:ascii="宋体" w:eastAsia="宋体" w:hAnsi="宋体" w:cs="Times New Roman" w:hint="eastAsia"/>
                <w:kern w:val="0"/>
                <w:szCs w:val="21"/>
              </w:rPr>
              <w:lastRenderedPageBreak/>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关于印发自治区城镇企业职工基本养老保险关系区</w:t>
            </w:r>
            <w:r w:rsidRPr="00F25D88">
              <w:rPr>
                <w:rFonts w:ascii="宋体" w:eastAsia="宋体" w:hAnsi="宋体" w:cs="Times New Roman" w:hint="eastAsia"/>
                <w:kern w:val="0"/>
                <w:szCs w:val="21"/>
              </w:rPr>
              <w:lastRenderedPageBreak/>
              <w:t>内转移接续暂行办法的通知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473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2007</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关于印发内蒙古自治区矿产资源有偿使用管理办法（试行）的通知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国土厅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474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1998</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关于印发《内蒙古自治区职工个人住房公积金担保贷款试行办法》的通知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475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2000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关于印发内蒙古自治区直属机关事业单位住房补贴暂行办法的通知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476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2007</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关于印发自治区建设工程勘察设计市场管理暂行办法的通知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477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2001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关于印发《内蒙古自治区生态环境建设项目管理办法（试行）》等九个文件的通知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林业厅农牧业厅财政厅审计厅水利厅环保厅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478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1998</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关于批转《内蒙古自治区水政监察实施细则（试行）》的通知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水利厅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479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2004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395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批转自治区水利厅关于黄河干流水权转换实施意见（试行）的通知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水利厅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480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2005</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172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关于印发文化先进旗县评选标准和文化先进旗县管理暂行办法的通知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文化厅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481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2006</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338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关于印发《内蒙古自治区非物质文化遗产名录申报评定暂行办法》的通知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文化厅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482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1990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123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关于印发《外宾接待和管理工作的暂行规定》的通知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外事办接待办</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483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w:t>
            </w:r>
            <w:r w:rsidRPr="00F25D88">
              <w:rPr>
                <w:rFonts w:ascii="宋体" w:eastAsia="宋体" w:hAnsi="宋体" w:cs="Times New Roman" w:hint="eastAsia"/>
                <w:kern w:val="0"/>
                <w:szCs w:val="21"/>
              </w:rPr>
              <w:lastRenderedPageBreak/>
              <w:t>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内政办字〔</w:t>
            </w:r>
            <w:r w:rsidRPr="00F25D88">
              <w:rPr>
                <w:rFonts w:ascii="Times New Roman" w:eastAsia="宋体" w:hAnsi="Times New Roman" w:cs="Times New Roman"/>
                <w:kern w:val="0"/>
                <w:szCs w:val="21"/>
              </w:rPr>
              <w:t>2001</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158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关于印发国有及国有控股企业经营者年薪制期股激励机制指导意见和区直企</w:t>
            </w:r>
            <w:r w:rsidRPr="00F25D88">
              <w:rPr>
                <w:rFonts w:ascii="宋体" w:eastAsia="宋体" w:hAnsi="宋体" w:cs="Times New Roman" w:hint="eastAsia"/>
                <w:kern w:val="0"/>
                <w:szCs w:val="21"/>
              </w:rPr>
              <w:lastRenderedPageBreak/>
              <w:t>业经营者收入激励约束试行办法的通知自治区</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国资委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9221" w:type="dxa"/>
            <w:gridSpan w:val="7"/>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三、</w:t>
            </w:r>
            <w:r w:rsidRPr="00F25D88">
              <w:rPr>
                <w:rFonts w:ascii="Times New Roman" w:eastAsia="宋体" w:hAnsi="Times New Roman" w:cs="Times New Roman"/>
                <w:kern w:val="0"/>
                <w:szCs w:val="21"/>
              </w:rPr>
              <w:t>2013—2014</w:t>
            </w:r>
            <w:r w:rsidRPr="00F25D88">
              <w:rPr>
                <w:rFonts w:ascii="宋体" w:eastAsia="宋体" w:hAnsi="宋体" w:cs="Times New Roman" w:hint="eastAsia"/>
                <w:kern w:val="0"/>
                <w:szCs w:val="21"/>
              </w:rPr>
              <w:t>年发布的规范性文件（</w:t>
            </w:r>
            <w:r w:rsidRPr="00F25D88">
              <w:rPr>
                <w:rFonts w:ascii="Times New Roman" w:eastAsia="宋体" w:hAnsi="Times New Roman" w:cs="Times New Roman"/>
                <w:kern w:val="0"/>
                <w:szCs w:val="21"/>
              </w:rPr>
              <w:t>152</w:t>
            </w:r>
            <w:r w:rsidRPr="00F25D88">
              <w:rPr>
                <w:rFonts w:ascii="宋体" w:eastAsia="宋体" w:hAnsi="宋体" w:cs="Times New Roman" w:hint="eastAsia"/>
                <w:kern w:val="0"/>
                <w:szCs w:val="21"/>
              </w:rPr>
              <w:t>件）</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485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w:t>
            </w:r>
            <w:r w:rsidRPr="00F25D88">
              <w:rPr>
                <w:rFonts w:ascii="Times New Roman" w:eastAsia="宋体" w:hAnsi="Times New Roman" w:cs="Times New Roman"/>
                <w:kern w:val="0"/>
                <w:szCs w:val="21"/>
              </w:rPr>
              <w:t>"</w:t>
            </w:r>
            <w:r w:rsidRPr="00F25D88">
              <w:rPr>
                <w:rFonts w:ascii="宋体" w:eastAsia="宋体" w:hAnsi="宋体" w:cs="Times New Roman" w:hint="eastAsia"/>
                <w:kern w:val="0"/>
                <w:szCs w:val="21"/>
              </w:rPr>
              <w:t>十二五</w:t>
            </w:r>
            <w:r w:rsidRPr="00F25D88">
              <w:rPr>
                <w:rFonts w:ascii="Times New Roman" w:eastAsia="宋体" w:hAnsi="Times New Roman" w:cs="Times New Roman"/>
                <w:kern w:val="0"/>
                <w:szCs w:val="21"/>
              </w:rPr>
              <w:t>"</w:t>
            </w:r>
            <w:r w:rsidRPr="00F25D88">
              <w:rPr>
                <w:rFonts w:ascii="宋体" w:eastAsia="宋体" w:hAnsi="宋体" w:cs="Times New Roman" w:hint="eastAsia"/>
                <w:kern w:val="0"/>
                <w:szCs w:val="21"/>
              </w:rPr>
              <w:t>期间深化医药卫生体制改革规划暨实施方案的通知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发改委卫计委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487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关于进一步做好普通高等学校毕业生就业工作的意见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人社厅教育厅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488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关于修改内政发〔</w:t>
            </w:r>
            <w:r w:rsidRPr="00F25D88">
              <w:rPr>
                <w:rFonts w:ascii="Times New Roman" w:eastAsia="宋体" w:hAnsi="Times New Roman" w:cs="Times New Roman"/>
                <w:kern w:val="0"/>
                <w:szCs w:val="21"/>
              </w:rPr>
              <w:t>2010</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43</w:t>
            </w:r>
            <w:r w:rsidRPr="00F25D88">
              <w:rPr>
                <w:rFonts w:ascii="宋体" w:eastAsia="宋体" w:hAnsi="宋体" w:cs="Times New Roman" w:hint="eastAsia"/>
                <w:kern w:val="0"/>
                <w:szCs w:val="21"/>
              </w:rPr>
              <w:t>号文件有关内容的通知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489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关于发挥电力优势促进工业经济持续健康发展的意见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490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关于印发自治区加快服务业发展若干政策规定的通知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发改委会同有关部门</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491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关于进一步推进公共文化服务体系惠民工程的实施意见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文化厅会同有关部门</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492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关于加强农村牧区五保供养服务机构管理工作的通知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民政厅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493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关于印发《内蒙古自治区矿山地质环境保证金管理办法》的通知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国土厅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494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关于进一步加强高等学校专业结构调整的意见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教育厅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495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关于支持农牧业产业化龙头企业发展的意见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农牧业厅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496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关于支持光伏产业发展有关事宜的通知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497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关于加强道路交通安全工作的实施意见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公安厅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498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关于进一步加大电力扶持力度促进企业正常生产的通知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499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内政发</w:t>
            </w:r>
            <w:r w:rsidRPr="00F25D88">
              <w:rPr>
                <w:rFonts w:ascii="宋体" w:eastAsia="宋体" w:hAnsi="宋体" w:cs="Times New Roman" w:hint="eastAsia"/>
                <w:kern w:val="0"/>
                <w:szCs w:val="21"/>
              </w:rPr>
              <w:lastRenderedPageBreak/>
              <w:t>〔</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关于扶持和促进蒙医药中</w:t>
            </w:r>
            <w:r w:rsidRPr="00F25D88">
              <w:rPr>
                <w:rFonts w:ascii="宋体" w:eastAsia="宋体" w:hAnsi="宋体" w:cs="Times New Roman" w:hint="eastAsia"/>
                <w:kern w:val="0"/>
                <w:szCs w:val="21"/>
              </w:rPr>
              <w:lastRenderedPageBreak/>
              <w:t>医药事业发展的决定</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卫计委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500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关于印发自治区鼓励和支持非公有制经济加快发展若干规定（试行）的通知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发改委会同有关部门</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501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关于加快推进重点区域绿化工作的意见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林业厅会同有关部门</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502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关于进一步加强和完善城镇保障性住房建设和管理的意见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503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关于振兴羊绒产业的意见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农牧业厅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504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关于下放外商投资企业审批和管理权限的通知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商务厅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505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关于加快推进大宗工业固体废物综合利用的意见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经信委会同有关部门</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506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80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关于加快推进服务业发展的指导意见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507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86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关于印发《内蒙古自治区产业发展资金使用管理办法》的通知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经信委会同有关部门</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508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关于加强新形势下文化市场管理工作的意见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文化厅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509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印发关于促进全区煤炭经济持续健康发展有关措施的通知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510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关于落实自治区电力综合政策有关事宜的通知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511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103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关于取消和下放行政审批事项的意见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法制办</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512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105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关于进一步加强城镇园林绿化工作的意见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513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w:t>
            </w:r>
            <w:r w:rsidRPr="00F25D88">
              <w:rPr>
                <w:rFonts w:ascii="宋体" w:eastAsia="宋体" w:hAnsi="宋体" w:cs="Times New Roman" w:hint="eastAsia"/>
                <w:kern w:val="0"/>
                <w:szCs w:val="21"/>
              </w:rPr>
              <w:lastRenderedPageBreak/>
              <w:t>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内政发〔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lastRenderedPageBreak/>
              <w:t>108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lastRenderedPageBreak/>
              <w:t>关于城市优先发展公共交通的意见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住建厅会同有</w:t>
            </w:r>
            <w:r w:rsidRPr="00F25D88">
              <w:rPr>
                <w:rFonts w:ascii="宋体" w:eastAsia="宋体" w:hAnsi="宋体" w:cs="Times New Roman" w:hint="eastAsia"/>
                <w:kern w:val="0"/>
                <w:szCs w:val="21"/>
              </w:rPr>
              <w:lastRenderedPageBreak/>
              <w:t>关部门</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514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112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关于产业结构调整的指导意见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515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114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关于促进有色金属产业发展的若干意见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516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123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关于调整煤炭矿业权最低评估出让价格的通知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经信委国土厅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517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126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关于贯彻落实大气污染防治行动计划的意见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环保厅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518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内政字〔</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272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关于做好重污染天气应对工作的实施意见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环保厅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519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内政发电〔</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关于开展为低收入农牧户供应冬季取暖用煤工作的通知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520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转发自治区医改办关于进一步鼓励和引导社会资本举办医疗机构实施意见的通知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发改委卫计委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521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关于印发自治区本级国有资本经营预算支出管理暂行办法的通知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522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关于财政补贴资金管理和兑付工作的指导意见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523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关于促进广告产业发展的实施意见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工商局会同有关部门</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524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关于印发自治区森林保险保费补贴实施方案的通知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林业厅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525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关于进一步规范铁路建设项目征地拆迁工作的通知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526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关于印发自治区消防工作考核办法的通知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公安厅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527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关于进一步巩固和扩大集体林权制度改革成果的通知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林业厅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528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关于印发《内蒙古自治区集体建设用地使用权抵押暂行管理办法》的通知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国土厅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529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关于促进外贸稳定增长的实施意见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商务厅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530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转发自治区民政厅关于进一步加强和改进最低生活保障工作实施意见的通知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民政厅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531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关于执行内政发〔</w:t>
            </w:r>
            <w:r w:rsidRPr="00F25D88">
              <w:rPr>
                <w:rFonts w:ascii="Times New Roman" w:eastAsia="宋体" w:hAnsi="Times New Roman" w:cs="Times New Roman"/>
                <w:kern w:val="0"/>
                <w:szCs w:val="21"/>
              </w:rPr>
              <w:t>2012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126</w:t>
            </w:r>
            <w:r w:rsidRPr="00F25D88">
              <w:rPr>
                <w:rFonts w:ascii="宋体" w:eastAsia="宋体" w:hAnsi="宋体" w:cs="Times New Roman" w:hint="eastAsia"/>
                <w:kern w:val="0"/>
                <w:szCs w:val="21"/>
              </w:rPr>
              <w:t>号文件有关事宜的通知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国土厅经信委发改委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532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关于全面开展和谐矿区建设的通知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国土厅经信委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533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80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关于印发自治区级文化产业园区申报认定管理暂行办法的通知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文化厅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534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关于建立统一规范的公共资源交易市场的意见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监察厅会同有关部门</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535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100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转发自治区人力资源社会保障厅关于提高部分困难企业军转干部解困标准实施意见的通知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536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115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关于印发自治区生态脆弱地区移民扶贫资金管理办法的通知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财政厅会同有关部门</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537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2013</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119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转发自治区民政厅关于做好退役士兵安置改革工作实施意见的通知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民政厅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538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关于加强和规范行政执法工作的意见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法制办</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539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关于批转自治区盟市间黄河干流水权转让试点实施意见（试行）的通知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水利厅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540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关于进一步加强公路保护工作的通知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交通运输厅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541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关于改革完善盟市旗县食品药品监督管理体制的实施意见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食药监局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542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关于深化流通体制改革加快流通产业发展的实施意见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商务厅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543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关于印发《内蒙古自治区水产资源繁殖保护实施细则》的通知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农牧业厅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544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关于进一步加强全区城乡规划管理工作的通知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545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批转自治区水利厅关于实行最严格水资源管理制度实施意见的通知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水利厅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546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关于进一步推进找矿突破战略行动的意见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国土厅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547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关于加快发展工业循环经济的指导意见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548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关于印发《内蒙古自治区闲置国有土地处置实施办法》的通知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国土厅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549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关于化解产能过剩矛盾的实施意见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经信委发改委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550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关于改革注册资本登记制度促进市场主体发展的意见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工商局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551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关于深入推进义务教育均衡发展的实施意见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教育厅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552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关于进一步推进多层次资本市场融资的若干意见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金融办发改委经信委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553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关于加快发展重点煤炭企业的指导意见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554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关于印发自治区煤矿维持简单再生产费用管理规定的通知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发改委财政厅经信委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555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关于加快发展养老服务业的实施意见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民政厅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556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关于分级审批、下放和取消部分行政审批项目的决定</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法制办</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557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关于进一步支持现代装备制造业加快发展的若干意见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经信委发改委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558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关于保持全区工业平衡增长促进转型升级的意见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559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关于印发《内蒙古自治区工伤保险条例实施办法》的通知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560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关于促进信息消费扩大内需的实施意见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经信委会同有关部门</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561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关于印发自治区煤炭价格调节基金征收使用管理办法的通知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财政厅发改委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562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关于加快现代渔业发展的实施意见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农牧业厅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563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自治区人民政府内蒙古军区</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关于印发《内蒙古自治区军人随军家属就业安置实施办法》的通知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人社厅会同内蒙古军区</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564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关于进一步做好煤炭企业兼并重组工作有关事宜的通知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565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关于进一步加强保障性住房建设和分配管理的通知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566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81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批转自治区教育厅财政厅关于家庭经济困难学生实施普通高校新生入学资助政策意见的通知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教育厅财政厅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567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关于实施创新驱动发展战略的意见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科技厅会同有关部门</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568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87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关于修改内政发〔</w:t>
            </w:r>
            <w:r w:rsidRPr="00F25D88">
              <w:rPr>
                <w:rFonts w:ascii="Times New Roman" w:eastAsia="宋体" w:hAnsi="Times New Roman" w:cs="Times New Roman"/>
                <w:kern w:val="0"/>
                <w:szCs w:val="21"/>
              </w:rPr>
              <w:t>2012</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88</w:t>
            </w:r>
            <w:r w:rsidRPr="00F25D88">
              <w:rPr>
                <w:rFonts w:ascii="宋体" w:eastAsia="宋体" w:hAnsi="宋体" w:cs="Times New Roman" w:hint="eastAsia"/>
                <w:kern w:val="0"/>
                <w:szCs w:val="21"/>
              </w:rPr>
              <w:t>号文件有关小型微利企业所得税优惠政策的通知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财政厅国税局地税局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569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关于开展综合治税工作的实施意见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财政厅国税局地税局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570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89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关于促进光伏产业发展的实施意见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经信委会同有关部门</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571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关于促进原材料产品、装备制造产品销售的若干意见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经信委会同有关部门</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572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关于加强城市基础设施建设的实施意见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573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102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关于加快推进气象现代化的意见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气象局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574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111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关于印发《食品药品安全内蒙古建设方案》的通知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食药监局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575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108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关于印发自治区公共信用信息管理办法的通知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576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113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关于支持二连浩特国家重点开发开放试验区建设的若干意见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二连浩特市</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577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116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关于加快推进品牌农牧业发展的意见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农牧业厅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578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122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关于加快发展现代保险服务业的实施意见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金融办</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579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127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关于印发自治区水资源费征收标准及相关规定的通知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发改委水利厅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580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138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关于印发加快电子商务发展若干政策规定的通知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商务厅会同有关部门</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581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137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关于加强审计工作的实施意见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审计厅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582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135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关于公布全区煤炭资源税适用税率的通告</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财政厅国税局地税局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583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139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关于发布自治区政府核准的投资项目目录（</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年本）的通知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584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关于印发自治区质量奖评审管理办法的通知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质监局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585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关于金融支持小微企业发展的实施意见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金融办</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586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关于转发自治区发酵类制药企业和氨基酸生产企业污染防治指导意见的通知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环保厅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587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关于窗口服务单位强化履职尽责的若干意见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发改委会同有关部门</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588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转发自治区人力资源社会保障厅关于进一步加强社会保险基金管理与监督工作意见的通知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589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关于建立派驻城乡规划督察员制度的通知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590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关于印发自治区专职消防队伍建设管理办法的通知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公安厅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591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关于印发《内蒙古自治区城镇企业职工基本养老保险关系区内转移接续办法》的通知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592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关于建立疾病应急救助制度的实施意见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卫计委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593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关于印发自治区车用乙醇汽油管理暂行办法的通知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594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关于印发《内蒙古自治区创建新型工业化产业示范基地管理办法》的通知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595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关于印发《内蒙古自治区林业产业化重点龙头企业认定管理办法》的通知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林业厅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596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w:t>
            </w:r>
            <w:r w:rsidRPr="00F25D88">
              <w:rPr>
                <w:rFonts w:ascii="Times New Roman" w:eastAsia="宋体" w:hAnsi="Times New Roman" w:cs="Times New Roman"/>
                <w:kern w:val="0"/>
                <w:szCs w:val="21"/>
              </w:rPr>
              <w:t>“</w:t>
            </w:r>
            <w:r w:rsidRPr="00F25D88">
              <w:rPr>
                <w:rFonts w:ascii="宋体" w:eastAsia="宋体" w:hAnsi="宋体" w:cs="Times New Roman" w:hint="eastAsia"/>
                <w:kern w:val="0"/>
                <w:szCs w:val="21"/>
              </w:rPr>
              <w:t>骏马奖</w:t>
            </w:r>
            <w:r w:rsidRPr="00F25D88">
              <w:rPr>
                <w:rFonts w:ascii="Times New Roman" w:eastAsia="宋体" w:hAnsi="Times New Roman" w:cs="Times New Roman"/>
                <w:kern w:val="0"/>
                <w:szCs w:val="21"/>
              </w:rPr>
              <w:t>”</w:t>
            </w:r>
            <w:r w:rsidRPr="00F25D88">
              <w:rPr>
                <w:rFonts w:ascii="宋体" w:eastAsia="宋体" w:hAnsi="宋体" w:cs="Times New Roman" w:hint="eastAsia"/>
                <w:kern w:val="0"/>
                <w:szCs w:val="21"/>
              </w:rPr>
              <w:t>评选奖励办法》的通知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597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转发自治区财政厅关于调整和完善旗县级基本财力保障机制意见的通知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598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关于印发《内蒙古自治区建设工程社会保障费筹集管理办法实施细则》的通知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599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关于印发《内蒙古自治区水政监察实施细则》的通知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水利厅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600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38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关于印发《内蒙古自治区高盐水污染防治指导规范》的通知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环保厅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601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关于印发《内蒙古自治区突出贡献专家选拔管理办法》的通知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602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42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关于印发自治区社会法人失信惩戒办法（试行）的通知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603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转发自治区农牧业厅关于深化种业体制改革提高创新能力实施意见的通知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农牧业厅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604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关于进一步加强煤矿安全生产工作的实施意见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经信委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605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关于实行规范性文件</w:t>
            </w:r>
            <w:r w:rsidRPr="00F25D88">
              <w:rPr>
                <w:rFonts w:ascii="Times New Roman" w:eastAsia="宋体" w:hAnsi="Times New Roman" w:cs="Times New Roman"/>
                <w:kern w:val="0"/>
                <w:szCs w:val="21"/>
              </w:rPr>
              <w:t>“</w:t>
            </w:r>
            <w:r w:rsidRPr="00F25D88">
              <w:rPr>
                <w:rFonts w:ascii="宋体" w:eastAsia="宋体" w:hAnsi="宋体" w:cs="Times New Roman" w:hint="eastAsia"/>
                <w:kern w:val="0"/>
                <w:szCs w:val="21"/>
              </w:rPr>
              <w:t>三统一</w:t>
            </w:r>
            <w:r w:rsidRPr="00F25D88">
              <w:rPr>
                <w:rFonts w:ascii="Times New Roman" w:eastAsia="宋体" w:hAnsi="Times New Roman" w:cs="Times New Roman"/>
                <w:kern w:val="0"/>
                <w:szCs w:val="21"/>
              </w:rPr>
              <w:t>”</w:t>
            </w:r>
            <w:r w:rsidRPr="00F25D88">
              <w:rPr>
                <w:rFonts w:ascii="宋体" w:eastAsia="宋体" w:hAnsi="宋体" w:cs="Times New Roman" w:hint="eastAsia"/>
                <w:kern w:val="0"/>
                <w:szCs w:val="21"/>
              </w:rPr>
              <w:t>制度的通知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法制办</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606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关于完善社会救助和保障标准与物价上涨挂钩联动机制的通知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发改委会同民政厅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607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关于印发自治区本级煤炭价格调节基金预算管理办法的通知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608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59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关于印发《内蒙古自治区市场主体住所（经营场所）登记暂行规定》的通知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工商局</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609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关于印发自治区扶贫资金审计监督办法的通知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审计厅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610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关于加强房地产市场监管规范房地产开发与经营活动的通知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611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关于调整自治区</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年最低工资标准及非全日制工作小时最低工资标准的通知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612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69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关于进一步规范煤炭企业税费征收工作的通知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发改委财政厅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613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关于推进预算绩效管理工作的意见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614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72</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关于印发自治区地质勘查临时用地补偿管理办法的通知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国土厅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615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关于印发自治区建设工程勘察设计管理办法的通知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616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78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关于印发自治区直属企业国有资本收益收取管理办法的通知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国资委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617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80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关于政府向社会力量购买服务的实施意见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618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84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关于促进外经贸和口岸发展的实施意见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商务厅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619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89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关于援助困难企业稳定就业岗位的意见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620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关于印发自治区社会保障资金审计监督办法的通知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审计厅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621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99</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关于金融服务</w:t>
            </w:r>
            <w:r w:rsidRPr="00F25D88">
              <w:rPr>
                <w:rFonts w:ascii="Times New Roman" w:eastAsia="宋体" w:hAnsi="Times New Roman" w:cs="Times New Roman"/>
                <w:kern w:val="0"/>
                <w:szCs w:val="21"/>
              </w:rPr>
              <w:t>“</w:t>
            </w:r>
            <w:r w:rsidRPr="00F25D88">
              <w:rPr>
                <w:rFonts w:ascii="宋体" w:eastAsia="宋体" w:hAnsi="宋体" w:cs="Times New Roman" w:hint="eastAsia"/>
                <w:kern w:val="0"/>
                <w:szCs w:val="21"/>
              </w:rPr>
              <w:t>三农三牧</w:t>
            </w:r>
            <w:r w:rsidRPr="00F25D88">
              <w:rPr>
                <w:rFonts w:ascii="Times New Roman" w:eastAsia="宋体" w:hAnsi="Times New Roman" w:cs="Times New Roman"/>
                <w:kern w:val="0"/>
                <w:szCs w:val="21"/>
              </w:rPr>
              <w:t>”</w:t>
            </w:r>
            <w:r w:rsidRPr="00F25D88">
              <w:rPr>
                <w:rFonts w:ascii="宋体" w:eastAsia="宋体" w:hAnsi="宋体" w:cs="Times New Roman" w:hint="eastAsia"/>
                <w:kern w:val="0"/>
                <w:szCs w:val="21"/>
              </w:rPr>
              <w:t>发展的实施意见</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金融办</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622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100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转发自治区公安厅关于促进保安服务业发展意见的通知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公安厅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623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101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关于印发自治区境外劳务纠纷和突发事件应急处置办法的通知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商务厅会同有关部门</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624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103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关于印发《内蒙古自治区国家出资企业产权登记管理实施办法》的通知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国资委</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625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107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关于印发《内蒙古自治区城乡居民最低生活保障工作监督检查及责任追究办法》的通知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民政厅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626</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111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关于印发《内蒙古自治区本级职工基本医疗保险管理办法》等五个办法的通知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人社厅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627</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113</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关于印发《内蒙古自治区突发事件预警信息发布管理办法（试行）》的通知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应急办</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628</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118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转发自治区教育厅等部门关于建立中小学校舍安全保障长效机制实施意见的通知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教育厅会同有关部门</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629</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121</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关于印发《内蒙古自治区住房公积金归集管理办法》等三个办法的通知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630</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124</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关于印发自治区本级行政事业单位职工住宅取暖费补贴发放办法的通知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财政厅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631</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125</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关于印发《内蒙古自治区闲置取用水指标处置实施办法》的通知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水利厅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632</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127</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关于公布自治区本级规范性文件制定主体的通告</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法制办</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633</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内政办发〔</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128</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关于印发自治区行政复议人员资格管理办法的通知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法制办</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t>634</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160</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关于转发自治区环境保护厅《环境影响评价文件（非辐射类）分级审批及验收意见》的通知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环境保护厅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r w:rsidR="00F25D88" w:rsidRPr="00F25D88" w:rsidTr="00F25D88">
        <w:trPr>
          <w:jc w:val="center"/>
        </w:trPr>
        <w:tc>
          <w:tcPr>
            <w:tcW w:w="5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Times New Roman" w:eastAsia="宋体" w:hAnsi="Times New Roman" w:cs="Times New Roman"/>
                <w:kern w:val="0"/>
                <w:szCs w:val="21"/>
              </w:rPr>
              <w:lastRenderedPageBreak/>
              <w:t>635</w:t>
            </w:r>
          </w:p>
        </w:tc>
        <w:tc>
          <w:tcPr>
            <w:tcW w:w="1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自治区</w:t>
            </w:r>
          </w:p>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人民政府办公厅</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F25D88" w:rsidRPr="00F25D88" w:rsidRDefault="00F25D88" w:rsidP="00F25D88">
            <w:pPr>
              <w:widowControl/>
              <w:jc w:val="center"/>
              <w:rPr>
                <w:rFonts w:ascii="Times New Roman" w:eastAsia="宋体" w:hAnsi="Times New Roman" w:cs="Times New Roman"/>
                <w:kern w:val="0"/>
                <w:szCs w:val="21"/>
              </w:rPr>
            </w:pPr>
            <w:r w:rsidRPr="00F25D88">
              <w:rPr>
                <w:rFonts w:ascii="宋体" w:eastAsia="宋体" w:hAnsi="宋体" w:cs="Times New Roman" w:hint="eastAsia"/>
                <w:kern w:val="0"/>
                <w:szCs w:val="21"/>
              </w:rPr>
              <w:t>内政办字〔</w:t>
            </w:r>
            <w:r w:rsidRPr="00F25D88">
              <w:rPr>
                <w:rFonts w:ascii="Times New Roman" w:eastAsia="宋体" w:hAnsi="Times New Roman" w:cs="Times New Roman"/>
                <w:kern w:val="0"/>
                <w:szCs w:val="21"/>
              </w:rPr>
              <w:t>2014</w:t>
            </w:r>
            <w:r w:rsidRPr="00F25D88">
              <w:rPr>
                <w:rFonts w:ascii="宋体" w:eastAsia="宋体" w:hAnsi="宋体" w:cs="Times New Roman" w:hint="eastAsia"/>
                <w:kern w:val="0"/>
                <w:szCs w:val="21"/>
              </w:rPr>
              <w:t>〕</w:t>
            </w:r>
            <w:r w:rsidRPr="00F25D88">
              <w:rPr>
                <w:rFonts w:ascii="Times New Roman" w:eastAsia="宋体" w:hAnsi="Times New Roman" w:cs="Times New Roman"/>
                <w:kern w:val="0"/>
                <w:szCs w:val="21"/>
              </w:rPr>
              <w:t>246</w:t>
            </w:r>
            <w:r w:rsidRPr="00F25D88">
              <w:rPr>
                <w:rFonts w:ascii="宋体" w:eastAsia="宋体" w:hAnsi="宋体" w:cs="Times New Roman" w:hint="eastAsia"/>
                <w:kern w:val="0"/>
                <w:szCs w:val="21"/>
              </w:rPr>
              <w:t>号</w:t>
            </w:r>
          </w:p>
        </w:tc>
        <w:tc>
          <w:tcPr>
            <w:tcW w:w="2940"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关于绿色建筑减免城市市政基础设施建设配套费有关事宜的通知</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宋体" w:eastAsia="宋体" w:hAnsi="宋体" w:cs="Times New Roman" w:hint="eastAsia"/>
                <w:kern w:val="0"/>
                <w:szCs w:val="21"/>
              </w:rPr>
              <w:t>住建厅</w:t>
            </w:r>
          </w:p>
        </w:tc>
        <w:tc>
          <w:tcPr>
            <w:tcW w:w="1125"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c>
          <w:tcPr>
            <w:tcW w:w="1127" w:type="dxa"/>
            <w:tcBorders>
              <w:top w:val="nil"/>
              <w:left w:val="nil"/>
              <w:bottom w:val="single" w:sz="8" w:space="0" w:color="auto"/>
              <w:right w:val="single" w:sz="8" w:space="0" w:color="auto"/>
            </w:tcBorders>
            <w:tcMar>
              <w:top w:w="0" w:type="dxa"/>
              <w:left w:w="108" w:type="dxa"/>
              <w:bottom w:w="0" w:type="dxa"/>
              <w:right w:w="108" w:type="dxa"/>
            </w:tcMar>
            <w:hideMark/>
          </w:tcPr>
          <w:p w:rsidR="00F25D88" w:rsidRPr="00F25D88" w:rsidRDefault="00F25D88" w:rsidP="00F25D88">
            <w:pPr>
              <w:widowControl/>
              <w:rPr>
                <w:rFonts w:ascii="Times New Roman" w:eastAsia="宋体" w:hAnsi="Times New Roman" w:cs="Times New Roman"/>
                <w:kern w:val="0"/>
                <w:szCs w:val="21"/>
              </w:rPr>
            </w:pPr>
            <w:r w:rsidRPr="00F25D88">
              <w:rPr>
                <w:rFonts w:ascii="Times New Roman" w:eastAsia="宋体" w:hAnsi="Times New Roman" w:cs="Times New Roman"/>
                <w:kern w:val="0"/>
                <w:szCs w:val="21"/>
              </w:rPr>
              <w:t> </w:t>
            </w:r>
          </w:p>
        </w:tc>
      </w:tr>
    </w:tbl>
    <w:p w:rsidR="00F25D88" w:rsidRPr="00F25D88" w:rsidRDefault="00F25D88" w:rsidP="00F25D88">
      <w:pPr>
        <w:widowControl/>
        <w:shd w:val="clear" w:color="auto" w:fill="FFFFFF"/>
        <w:rPr>
          <w:rFonts w:ascii="Times New Roman" w:eastAsia="宋体" w:hAnsi="Times New Roman" w:cs="Times New Roman"/>
          <w:color w:val="292929"/>
          <w:kern w:val="0"/>
          <w:szCs w:val="21"/>
        </w:rPr>
      </w:pPr>
      <w:r w:rsidRPr="00F25D88">
        <w:rPr>
          <w:rFonts w:ascii="Times New Roman" w:eastAsia="宋体" w:hAnsi="Times New Roman" w:cs="Times New Roman"/>
          <w:color w:val="292929"/>
          <w:kern w:val="0"/>
          <w:szCs w:val="21"/>
        </w:rPr>
        <w:t> </w:t>
      </w:r>
    </w:p>
    <w:p w:rsidR="00FF1749" w:rsidRDefault="00FF1749"/>
    <w:sectPr w:rsidR="00FF174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76F3"/>
    <w:rsid w:val="00A076F3"/>
    <w:rsid w:val="00F25D88"/>
    <w:rsid w:val="00FF17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25D88"/>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25D88"/>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3858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53</Pages>
  <Words>6057</Words>
  <Characters>34530</Characters>
  <Application>Microsoft Office Word</Application>
  <DocSecurity>0</DocSecurity>
  <Lines>287</Lines>
  <Paragraphs>81</Paragraphs>
  <ScaleCrop>false</ScaleCrop>
  <Company/>
  <LinksUpToDate>false</LinksUpToDate>
  <CharactersWithSpaces>40506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2</cp:revision>
  <dcterms:created xsi:type="dcterms:W3CDTF">2018-07-02T06:21:00Z</dcterms:created>
  <dcterms:modified xsi:type="dcterms:W3CDTF">2018-07-02T06:22:00Z</dcterms:modified>
</cp:coreProperties>
</file>