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附1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县行政审批（</w:t>
      </w:r>
      <w:bookmarkStart w:id="0" w:name="_GoBack"/>
      <w:bookmarkEnd w:id="0"/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服务）项目清理工作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领导小组成员名单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组  长：杨永旺  县政府副县长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副组长：钟振明  县政府办主任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石小虎  县纪委副书记、监察局局长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成  员：李祥生  县政府办副主任、县政务服务中心主任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周  峰  县政府办副主任、县法制办主任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费  力  县财政局局长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王贤国  县物价局局长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冯振家  县编办副主任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     马先军  县政务服务中心副主任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领导小组下设办公室，办公地点设在县政务服务中心，李祥生兼任办公室主任，具体工作人员从有关职能部门抽调。</w:t>
      </w:r>
    </w:p>
    <w:p w:rsidR="00AC1E9B" w:rsidRPr="00AC1E9B" w:rsidRDefault="00AC1E9B" w:rsidP="00AC1E9B">
      <w:pPr>
        <w:widowControl/>
        <w:shd w:val="clear" w:color="auto" w:fill="FFFFFF"/>
        <w:spacing w:line="360" w:lineRule="atLeast"/>
        <w:rPr>
          <w:rFonts w:ascii="simsun" w:eastAsia="宋体" w:hAnsi="simsun" w:cs="宋体"/>
          <w:color w:val="000000"/>
          <w:kern w:val="0"/>
          <w:szCs w:val="21"/>
        </w:rPr>
      </w:pPr>
      <w:r w:rsidRPr="00AC1E9B">
        <w:rPr>
          <w:rFonts w:ascii="simsun" w:eastAsia="宋体" w:hAnsi="simsun" w:cs="宋体"/>
          <w:color w:val="000000"/>
          <w:kern w:val="0"/>
          <w:szCs w:val="21"/>
        </w:rPr>
        <w:br w:type="textWrapping" w:clear="all"/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附2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阳新县      局行政审批项目清理意见表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单位盖章：                                                                                                    年   月    日</w:t>
      </w:r>
    </w:p>
    <w:tbl>
      <w:tblPr>
        <w:tblW w:w="1408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4270"/>
        <w:gridCol w:w="3206"/>
        <w:gridCol w:w="1963"/>
        <w:gridCol w:w="1783"/>
        <w:gridCol w:w="1244"/>
        <w:gridCol w:w="1064"/>
      </w:tblGrid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审批项目名称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设定依据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清理意见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清理依据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是否下放到镇区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645"/>
          <w:tblCellSpacing w:w="0" w:type="dxa"/>
          <w:jc w:val="center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附3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阳新县       局政务服务事项登记表</w:t>
      </w: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单位盖章：                                                                                                   年     月    日</w:t>
      </w:r>
    </w:p>
    <w:tbl>
      <w:tblPr>
        <w:tblW w:w="1407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4200"/>
        <w:gridCol w:w="3150"/>
        <w:gridCol w:w="1920"/>
        <w:gridCol w:w="1530"/>
        <w:gridCol w:w="1575"/>
        <w:gridCol w:w="1050"/>
      </w:tblGrid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政务服务事项名称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办理依据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受理部门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是否下放镇区办理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是否委托村（社区）代办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705"/>
          <w:tblCellSpacing w:w="0" w:type="dxa"/>
          <w:jc w:val="center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4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3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AC1E9B" w:rsidRPr="00AC1E9B" w:rsidRDefault="00AC1E9B" w:rsidP="00AC1E9B">
      <w:pPr>
        <w:widowControl/>
        <w:shd w:val="clear" w:color="auto" w:fill="FFFFFF"/>
        <w:spacing w:line="360" w:lineRule="atLeast"/>
        <w:rPr>
          <w:rFonts w:ascii="simsun" w:eastAsia="宋体" w:hAnsi="simsun" w:cs="宋体"/>
          <w:color w:val="000000"/>
          <w:kern w:val="0"/>
          <w:szCs w:val="21"/>
        </w:rPr>
      </w:pPr>
      <w:r w:rsidRPr="00AC1E9B">
        <w:rPr>
          <w:rFonts w:ascii="simsun" w:eastAsia="宋体" w:hAnsi="simsun" w:cs="宋体"/>
          <w:color w:val="000000"/>
          <w:kern w:val="0"/>
          <w:szCs w:val="21"/>
        </w:rPr>
        <w:br w:type="textWrapping" w:clear="all"/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t>附4</w:t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br/>
        <w:t>行政审批（政务服务）项目办理情况一览表</w:t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br/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br/>
        <w:t>项目名称：                             （单位盖章）</w:t>
      </w:r>
    </w:p>
    <w:p w:rsidR="00AC1E9B" w:rsidRPr="00AC1E9B" w:rsidRDefault="00AC1E9B" w:rsidP="00AC1E9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889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1800"/>
        <w:gridCol w:w="2820"/>
        <w:gridCol w:w="1995"/>
      </w:tblGrid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设定（办理）依据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申请材料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法定时限（工作日）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承诺时限（工作日）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办理流程</w:t>
            </w: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br/>
              <w:t>（程序与环节）</w:t>
            </w: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br/>
              <w:t>（每个流程承办人及联系电话）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收费依据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收费标准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AC1E9B" w:rsidRPr="00AC1E9B" w:rsidTr="00AC1E9B">
        <w:trPr>
          <w:trHeight w:val="1455"/>
          <w:tblCellSpacing w:w="0" w:type="dxa"/>
          <w:jc w:val="center"/>
        </w:trPr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咨询方式</w:t>
            </w:r>
          </w:p>
        </w:tc>
        <w:tc>
          <w:tcPr>
            <w:tcW w:w="66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C1E9B" w:rsidRPr="00AC1E9B" w:rsidRDefault="00AC1E9B" w:rsidP="00AC1E9B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AC1E9B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</w:tbl>
    <w:p w:rsidR="00AC1E9B" w:rsidRPr="00AC1E9B" w:rsidRDefault="00AC1E9B" w:rsidP="00AC1E9B">
      <w:pPr>
        <w:widowControl/>
        <w:shd w:val="clear" w:color="auto" w:fill="FFFFFF"/>
        <w:jc w:val="left"/>
        <w:rPr>
          <w:rFonts w:ascii="Verdana" w:eastAsia="宋体" w:hAnsi="Verdana" w:cs="宋体"/>
          <w:color w:val="333333"/>
          <w:kern w:val="0"/>
          <w:sz w:val="24"/>
          <w:szCs w:val="24"/>
        </w:rPr>
      </w:pPr>
      <w:r w:rsidRPr="00AC1E9B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AC1E9B" w:rsidRPr="00AC1E9B" w:rsidRDefault="00AC1E9B" w:rsidP="00AC1E9B">
      <w:pPr>
        <w:widowControl/>
        <w:shd w:val="clear" w:color="auto" w:fill="FFFFFF"/>
        <w:spacing w:line="360" w:lineRule="atLeast"/>
        <w:rPr>
          <w:rFonts w:ascii="simsun" w:eastAsia="宋体" w:hAnsi="simsun" w:cs="宋体"/>
          <w:color w:val="000000"/>
          <w:kern w:val="0"/>
          <w:szCs w:val="21"/>
        </w:rPr>
      </w:pP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t>说明：1、行政审批事项和政务服务事项请分类分开填报，一个项目一张表；</w:t>
      </w:r>
      <w:r w:rsidRPr="00AC1E9B">
        <w:rPr>
          <w:rFonts w:ascii="宋体" w:eastAsia="宋体" w:hAnsi="宋体" w:cs="宋体" w:hint="eastAsia"/>
          <w:color w:val="000000"/>
          <w:kern w:val="0"/>
          <w:szCs w:val="21"/>
        </w:rPr>
        <w:br/>
        <w:t>2、每一事项均应制作示范文本及常见错误示例，示范文本及常见错误示例附在此表后。</w:t>
      </w:r>
    </w:p>
    <w:p w:rsidR="000A79EB" w:rsidRDefault="000A79EB"/>
    <w:sectPr w:rsidR="000A79EB" w:rsidSect="00AC1E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AE"/>
    <w:rsid w:val="000A79EB"/>
    <w:rsid w:val="00AC1E9B"/>
    <w:rsid w:val="00B6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E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1E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5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3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2018-07-02T05:46:00Z</dcterms:created>
  <dcterms:modified xsi:type="dcterms:W3CDTF">2018-07-02T05:48:00Z</dcterms:modified>
</cp:coreProperties>
</file>