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31F" w:rsidRPr="000F031F" w:rsidRDefault="000F031F" w:rsidP="000F031F">
      <w:pPr>
        <w:widowControl/>
        <w:shd w:val="clear" w:color="auto" w:fill="FFFFFF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0F031F">
        <w:rPr>
          <w:rFonts w:ascii="黑体" w:eastAsia="黑体" w:hAnsi="黑体" w:cs="宋体" w:hint="eastAsia"/>
          <w:kern w:val="0"/>
          <w:sz w:val="32"/>
          <w:szCs w:val="32"/>
        </w:rPr>
        <w:t>附件1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方正小标宋简体" w:eastAsia="方正小标宋简体" w:hAnsi="宋体" w:cs="宋体" w:hint="eastAsia"/>
          <w:kern w:val="0"/>
          <w:sz w:val="44"/>
          <w:szCs w:val="44"/>
        </w:rPr>
        <w:t>市有关单位名单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仿宋_GB2312" w:eastAsia="仿宋_GB2312" w:hAnsi="宋体" w:cs="宋体" w:hint="eastAsia"/>
          <w:kern w:val="0"/>
          <w:sz w:val="32"/>
          <w:szCs w:val="32"/>
        </w:rPr>
        <w:t>编办、民宗局、档案局、综治办、发改局、经信局、商务局、教育局、科技和知识产权局、公安局、民政局、司法局、财政局、人社局、国土局、住建局、规划局、市政园林局、行政执法局、交通运输局、农业局、水利局、海洋与渔业局、文体新局、卫计局、统计局、环保局、侨台外事局、安监局、金融工作局、市场监督管理局、行政审批服务中心、广电局、旅游局、地震办、残联、气象局、国税局、地税局、深沪湾自然保护区管委会、泉州海关驻晋江办事处、泉州出入境检验检疫局晋江办事处、晋江海事处、消防大队、泉州出口加工区管理局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jc w:val="left"/>
        <w:rPr>
          <w:rFonts w:ascii="ˎ̥" w:eastAsia="宋体" w:hAnsi="ˎ̥" w:cs="宋体"/>
          <w:kern w:val="0"/>
          <w:sz w:val="24"/>
          <w:szCs w:val="24"/>
        </w:rPr>
      </w:pPr>
    </w:p>
    <w:p w:rsidR="000F031F" w:rsidRPr="000F031F" w:rsidRDefault="000F031F" w:rsidP="000F031F">
      <w:pPr>
        <w:widowControl/>
        <w:shd w:val="clear" w:color="auto" w:fill="FFFFFF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黑体" w:eastAsia="黑体" w:hAnsi="黑体" w:cs="宋体" w:hint="eastAsia"/>
          <w:kern w:val="0"/>
          <w:sz w:val="32"/>
          <w:szCs w:val="32"/>
        </w:rPr>
        <w:t>附件2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jc w:val="center"/>
        <w:rPr>
          <w:rFonts w:ascii="ˎ̥" w:eastAsia="宋体" w:hAnsi="ˎ̥" w:cs="宋体"/>
          <w:kern w:val="0"/>
          <w:sz w:val="24"/>
          <w:szCs w:val="24"/>
        </w:rPr>
      </w:pPr>
      <w:r w:rsidRPr="000F031F">
        <w:rPr>
          <w:rFonts w:ascii="方正小标宋简体" w:eastAsia="方正小标宋简体" w:hAnsi="ˎ̥" w:cs="宋体" w:hint="eastAsia"/>
          <w:kern w:val="0"/>
          <w:sz w:val="44"/>
          <w:szCs w:val="44"/>
        </w:rPr>
        <w:t>市直部门各镇（街道） 村（社区）涉企涉民证照（卡）</w:t>
      </w:r>
      <w:r w:rsidRPr="000F031F">
        <w:rPr>
          <w:rFonts w:ascii="ˎ̥" w:eastAsia="宋体" w:hAnsi="ˎ̥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jc w:val="center"/>
        <w:rPr>
          <w:rFonts w:ascii="ˎ̥" w:eastAsia="宋体" w:hAnsi="ˎ̥" w:cs="宋体"/>
          <w:kern w:val="0"/>
          <w:sz w:val="24"/>
          <w:szCs w:val="24"/>
        </w:rPr>
      </w:pPr>
      <w:r w:rsidRPr="000F031F">
        <w:rPr>
          <w:rFonts w:ascii="方正小标宋简体" w:eastAsia="方正小标宋简体" w:hAnsi="ˎ̥" w:cs="宋体" w:hint="eastAsia"/>
          <w:kern w:val="0"/>
          <w:sz w:val="44"/>
          <w:szCs w:val="44"/>
        </w:rPr>
        <w:t>证明类事项目录</w:t>
      </w:r>
      <w:r w:rsidRPr="000F031F">
        <w:rPr>
          <w:rFonts w:ascii="ˎ̥" w:eastAsia="宋体" w:hAnsi="ˎ̥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宋体" w:eastAsia="宋体" w:hAnsi="宋体" w:cs="宋体" w:hint="eastAsia"/>
          <w:kern w:val="0"/>
          <w:sz w:val="24"/>
          <w:szCs w:val="24"/>
        </w:rPr>
        <w:t>填报单位：                                                                                  填报日期：     年    月    日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152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1421"/>
        <w:gridCol w:w="1362"/>
        <w:gridCol w:w="2498"/>
        <w:gridCol w:w="1421"/>
        <w:gridCol w:w="4128"/>
        <w:gridCol w:w="1242"/>
        <w:gridCol w:w="1242"/>
        <w:gridCol w:w="1242"/>
      </w:tblGrid>
      <w:tr w:rsidR="000F031F" w:rsidRPr="000F031F" w:rsidTr="000F031F">
        <w:trPr>
          <w:jc w:val="center"/>
        </w:trPr>
        <w:tc>
          <w:tcPr>
            <w:tcW w:w="6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事项名称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事项类别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0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实施依据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实施主体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40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办理条件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办理期限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服务对象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31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清理意见</w:t>
            </w:r>
            <w:r w:rsidRPr="000F03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F031F" w:rsidRPr="000F031F" w:rsidTr="000F031F">
        <w:trPr>
          <w:jc w:val="center"/>
        </w:trPr>
        <w:tc>
          <w:tcPr>
            <w:tcW w:w="6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4140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F031F" w:rsidRPr="000F031F" w:rsidTr="000F031F">
        <w:trPr>
          <w:jc w:val="center"/>
        </w:trPr>
        <w:tc>
          <w:tcPr>
            <w:tcW w:w="6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4140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F031F" w:rsidRPr="000F031F" w:rsidTr="000F031F">
        <w:trPr>
          <w:jc w:val="center"/>
        </w:trPr>
        <w:tc>
          <w:tcPr>
            <w:tcW w:w="6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4140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F031F" w:rsidRPr="000F031F" w:rsidTr="000F031F">
        <w:trPr>
          <w:jc w:val="center"/>
        </w:trPr>
        <w:tc>
          <w:tcPr>
            <w:tcW w:w="6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4140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F031F" w:rsidRPr="000F031F" w:rsidTr="000F031F">
        <w:trPr>
          <w:jc w:val="center"/>
        </w:trPr>
        <w:tc>
          <w:tcPr>
            <w:tcW w:w="6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4140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F031F" w:rsidRPr="000F031F" w:rsidTr="000F031F">
        <w:trPr>
          <w:jc w:val="center"/>
        </w:trPr>
        <w:tc>
          <w:tcPr>
            <w:tcW w:w="6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4140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0F031F" w:rsidRPr="000F031F" w:rsidTr="000F031F">
        <w:trPr>
          <w:jc w:val="center"/>
        </w:trPr>
        <w:tc>
          <w:tcPr>
            <w:tcW w:w="6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50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4140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  <w:hideMark/>
          </w:tcPr>
          <w:p w:rsidR="000F031F" w:rsidRPr="000F031F" w:rsidRDefault="000F031F" w:rsidP="000F031F">
            <w:pPr>
              <w:widowControl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</w:tbl>
    <w:p w:rsidR="000F031F" w:rsidRPr="000F031F" w:rsidRDefault="000F031F" w:rsidP="000F031F">
      <w:pPr>
        <w:widowControl/>
        <w:shd w:val="clear" w:color="auto" w:fill="FFFFFF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宋体" w:eastAsia="宋体" w:hAnsi="宋体" w:cs="宋体" w:hint="eastAsia"/>
          <w:kern w:val="0"/>
          <w:sz w:val="24"/>
          <w:szCs w:val="24"/>
        </w:rPr>
        <w:t>备注：1．“事项类别”：行政权力事项和公共服务事项分别填写“行政权力”、“公共服务”，其他事项填写“便民服务”。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ind w:firstLine="63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宋体" w:eastAsia="宋体" w:hAnsi="宋体" w:cs="宋体" w:hint="eastAsia"/>
          <w:kern w:val="0"/>
          <w:sz w:val="24"/>
          <w:szCs w:val="24"/>
        </w:rPr>
        <w:t>2．“清理”意见：分为“保留”、“取消”、“优化”等。其中，“优化”应填写具体的改进优化意见。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ind w:firstLine="63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宋体" w:eastAsia="宋体" w:hAnsi="宋体" w:cs="宋体" w:hint="eastAsia"/>
          <w:kern w:val="0"/>
          <w:sz w:val="24"/>
          <w:szCs w:val="24"/>
        </w:rPr>
        <w:t>3．实施依据只填写到法定第几条，具体法条内容不用填写。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ind w:firstLine="63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宋体" w:eastAsia="宋体" w:hAnsi="宋体" w:cs="宋体" w:hint="eastAsia"/>
          <w:kern w:val="0"/>
          <w:sz w:val="24"/>
          <w:szCs w:val="24"/>
        </w:rPr>
        <w:t>4．村、社区清理情况由各镇（街道）统一汇总上报市审改办。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ind w:firstLine="63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5．如1页填写不下，各单位可根据填报事项多少自行增加表格。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jc w:val="left"/>
        <w:rPr>
          <w:rFonts w:ascii="ˎ̥" w:eastAsia="宋体" w:hAnsi="ˎ̥" w:cs="宋体"/>
          <w:kern w:val="0"/>
          <w:sz w:val="24"/>
          <w:szCs w:val="24"/>
        </w:rPr>
      </w:pPr>
    </w:p>
    <w:p w:rsidR="000F031F" w:rsidRPr="000F031F" w:rsidRDefault="000F031F" w:rsidP="000F031F">
      <w:pPr>
        <w:widowControl/>
        <w:shd w:val="clear" w:color="auto" w:fill="FFFFFF"/>
        <w:jc w:val="left"/>
        <w:rPr>
          <w:rFonts w:ascii="ˎ̥" w:eastAsia="宋体" w:hAnsi="ˎ̥" w:cs="宋体"/>
          <w:kern w:val="0"/>
          <w:sz w:val="24"/>
          <w:szCs w:val="24"/>
        </w:rPr>
      </w:pPr>
    </w:p>
    <w:p w:rsidR="000F031F" w:rsidRPr="000F031F" w:rsidRDefault="000F031F" w:rsidP="000F031F">
      <w:pPr>
        <w:widowControl/>
        <w:shd w:val="clear" w:color="auto" w:fill="FFFFFF"/>
        <w:ind w:hanging="16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仿宋_GB2312" w:eastAsia="仿宋_GB2312" w:hAnsi="宋体" w:cs="宋体" w:hint="eastAsia"/>
          <w:kern w:val="0"/>
          <w:sz w:val="28"/>
          <w:szCs w:val="28"/>
        </w:rPr>
        <w:t>市有关单位：编办、民宗局、档案局、残联、综治办、发展和改革局、经济和信息化局、商务局、教育局、科技和知识产权局、公安局、民政局、司法局、财政局、人力资源和社会保障局、国土资源局、住房和城乡建设局、城乡规划局、市政园林局、行政执法局、交通运输局、农业局、海洋与渔业局、水利局、文化体育新闻出版局、卫生和计划生育局、统计局、环保局、侨台外事局、安监局、金融工作局、市场监督管理局、行政审批服务中心、广电局、旅游局、地震办、国税局、地税局、气象局、深沪湾自然保护区管委会、泉州海关驻晋江办事处、泉州出入境检验检疫局晋江办事处、晋江海事处、消防大队。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F031F" w:rsidRPr="000F031F" w:rsidRDefault="000F031F" w:rsidP="000F031F">
      <w:pPr>
        <w:widowControl/>
        <w:shd w:val="clear" w:color="auto" w:fill="FFFFFF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031F">
        <w:rPr>
          <w:rFonts w:ascii="仿宋_GB2312" w:eastAsia="仿宋_GB2312" w:hAnsi="宋体" w:cs="宋体" w:hint="eastAsia"/>
          <w:kern w:val="0"/>
          <w:sz w:val="28"/>
          <w:szCs w:val="28"/>
        </w:rPr>
        <w:t>抄送：市委办、人大办、政协办、纪委办，市有关领导。</w:t>
      </w:r>
      <w:r w:rsidRPr="000F031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bookmarkEnd w:id="0"/>
    <w:p w:rsidR="00C718D9" w:rsidRPr="000F031F" w:rsidRDefault="00C718D9"/>
    <w:sectPr w:rsidR="00C718D9" w:rsidRPr="000F0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6F7"/>
    <w:rsid w:val="000F031F"/>
    <w:rsid w:val="00BE06F7"/>
    <w:rsid w:val="00C7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1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2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18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40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97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67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969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35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2018-06-27T06:27:00Z</dcterms:created>
  <dcterms:modified xsi:type="dcterms:W3CDTF">2018-06-27T06:27:00Z</dcterms:modified>
</cp:coreProperties>
</file>